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EC" w:rsidRPr="00796D1E" w:rsidRDefault="00E65501" w:rsidP="005A6D07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嘉義縣104學年度</w:t>
      </w:r>
      <w:r w:rsidR="00F86142" w:rsidRPr="00796D1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社區教保資源中心申請案件檢核表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(縣市政府審核版)</w:t>
      </w:r>
    </w:p>
    <w:p w:rsidR="00745A1A" w:rsidRPr="00796D1E" w:rsidRDefault="005A6D07" w:rsidP="00E615BF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公立幼兒園</w:t>
      </w:r>
      <w:r w:rsidR="00861F89" w:rsidRPr="00796D1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3402"/>
        <w:gridCol w:w="5528"/>
        <w:gridCol w:w="1631"/>
        <w:gridCol w:w="4323"/>
      </w:tblGrid>
      <w:tr w:rsidR="00796D1E" w:rsidRPr="00796D1E" w:rsidTr="005648C3">
        <w:trPr>
          <w:trHeight w:val="720"/>
        </w:trPr>
        <w:tc>
          <w:tcPr>
            <w:tcW w:w="496" w:type="dxa"/>
          </w:tcPr>
          <w:p w:rsidR="00745A1A" w:rsidRPr="00796D1E" w:rsidRDefault="00745A1A" w:rsidP="00745A1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3402" w:type="dxa"/>
            <w:vAlign w:val="center"/>
          </w:tcPr>
          <w:p w:rsidR="00745A1A" w:rsidRPr="00796D1E" w:rsidRDefault="00745A1A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辦理項目</w:t>
            </w:r>
          </w:p>
        </w:tc>
        <w:tc>
          <w:tcPr>
            <w:tcW w:w="5528" w:type="dxa"/>
            <w:vAlign w:val="center"/>
          </w:tcPr>
          <w:p w:rsidR="00745A1A" w:rsidRPr="00796D1E" w:rsidRDefault="00745A1A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檢核項目及內容</w:t>
            </w:r>
          </w:p>
        </w:tc>
        <w:tc>
          <w:tcPr>
            <w:tcW w:w="1631" w:type="dxa"/>
            <w:vAlign w:val="center"/>
          </w:tcPr>
          <w:p w:rsidR="00D230F2" w:rsidRPr="00796D1E" w:rsidRDefault="00D230F2" w:rsidP="00D230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</w:t>
            </w:r>
            <w:r w:rsidR="006170E7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政府</w:t>
            </w:r>
          </w:p>
          <w:p w:rsidR="00745A1A" w:rsidRPr="00796D1E" w:rsidRDefault="00D230F2" w:rsidP="00D230F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審核結果</w:t>
            </w:r>
          </w:p>
        </w:tc>
        <w:tc>
          <w:tcPr>
            <w:tcW w:w="4323" w:type="dxa"/>
            <w:vAlign w:val="center"/>
          </w:tcPr>
          <w:p w:rsidR="00745A1A" w:rsidRPr="00796D1E" w:rsidRDefault="00EA30DE" w:rsidP="00EA30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概述辦理方式及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  <w:r w:rsidR="00861F8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796D1E" w:rsidRPr="00796D1E" w:rsidTr="005648C3">
        <w:trPr>
          <w:trHeight w:val="619"/>
        </w:trPr>
        <w:tc>
          <w:tcPr>
            <w:tcW w:w="15380" w:type="dxa"/>
            <w:gridSpan w:val="5"/>
            <w:shd w:val="clear" w:color="auto" w:fill="FFFF00"/>
            <w:vAlign w:val="center"/>
          </w:tcPr>
          <w:p w:rsidR="00745A1A" w:rsidRPr="005648C3" w:rsidRDefault="00B100ED" w:rsidP="005648C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648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計畫及經費編列</w:t>
            </w:r>
            <w:r w:rsidR="00745A1A" w:rsidRPr="005648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項目</w:t>
            </w:r>
            <w:r w:rsidRPr="005648C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檢核</w:t>
            </w:r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745A1A" w:rsidRPr="00796D1E" w:rsidRDefault="00745A1A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依規定編列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，且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概算表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核章完竣</w:t>
            </w:r>
          </w:p>
        </w:tc>
        <w:tc>
          <w:tcPr>
            <w:tcW w:w="5528" w:type="dxa"/>
            <w:vAlign w:val="center"/>
          </w:tcPr>
          <w:p w:rsidR="00745A1A" w:rsidRPr="00796D1E" w:rsidRDefault="0083555F" w:rsidP="000C3CC7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745A1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經費編列符合補助規定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且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各項</w:t>
            </w:r>
            <w:r w:rsidR="00BC4D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支應</w:t>
            </w:r>
            <w:r w:rsidR="005940D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用途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說明詳細</w:t>
            </w:r>
          </w:p>
          <w:p w:rsidR="00745A1A" w:rsidRPr="00796D1E" w:rsidRDefault="00745A1A" w:rsidP="000C3CC7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□核章完竣</w:t>
            </w:r>
          </w:p>
          <w:p w:rsidR="00413A33" w:rsidRPr="00796D1E" w:rsidRDefault="00413A33" w:rsidP="000C3CC7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□經費編列未符補助規定</w:t>
            </w:r>
            <w:r w:rsidR="00BF7C1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或未敘明其用途</w:t>
            </w:r>
          </w:p>
        </w:tc>
        <w:tc>
          <w:tcPr>
            <w:tcW w:w="1631" w:type="dxa"/>
            <w:vAlign w:val="center"/>
          </w:tcPr>
          <w:p w:rsidR="00D230F2" w:rsidRPr="00796D1E" w:rsidRDefault="00D230F2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745A1A" w:rsidRPr="00796D1E" w:rsidRDefault="00D230F2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323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3F74C9" w:rsidRPr="00796D1E" w:rsidRDefault="00577817" w:rsidP="003922B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計畫內容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編擬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完整</w:t>
            </w:r>
          </w:p>
        </w:tc>
        <w:tc>
          <w:tcPr>
            <w:tcW w:w="5528" w:type="dxa"/>
            <w:vAlign w:val="center"/>
          </w:tcPr>
          <w:p w:rsidR="00577817" w:rsidRPr="00796D1E" w:rsidRDefault="00577817" w:rsidP="000C3CC7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列有全學年度辦理活動或</w:t>
            </w:r>
            <w:r w:rsidR="000A69F5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場地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開放之行事曆</w:t>
            </w:r>
          </w:p>
          <w:p w:rsidR="003F74C9" w:rsidRPr="00796D1E" w:rsidRDefault="00577817" w:rsidP="000C3CC7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詳列各場次之活動辦理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方式(含</w:t>
            </w:r>
            <w:r w:rsidR="0064171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活動名稱、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辦理日期、時間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338D0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活動內容、參與對象及報名方式等)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及經費</w:t>
            </w:r>
            <w:r w:rsidR="00347C48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概算與</w:t>
            </w:r>
            <w:r w:rsidR="00FF236F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編列說明</w:t>
            </w:r>
          </w:p>
          <w:p w:rsidR="00413A33" w:rsidRPr="00796D1E" w:rsidRDefault="00413A33" w:rsidP="000C3CC7">
            <w:pPr>
              <w:snapToGrid w:val="0"/>
              <w:spacing w:line="340" w:lineRule="exact"/>
              <w:ind w:left="316" w:hangingChars="113" w:hanging="31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□全學年度活動行事曆及各場次活動未規劃完整</w:t>
            </w:r>
          </w:p>
        </w:tc>
        <w:tc>
          <w:tcPr>
            <w:tcW w:w="1631" w:type="dxa"/>
            <w:vAlign w:val="center"/>
          </w:tcPr>
          <w:p w:rsidR="000A69F5" w:rsidRPr="00796D1E" w:rsidRDefault="000A69F5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F74C9" w:rsidRPr="00796D1E" w:rsidRDefault="000A69F5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323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3F74C9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F74C9" w:rsidRPr="00796D1E" w:rsidRDefault="006338D0" w:rsidP="00413A3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購置教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(玩)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具、圖書或設備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清單</w:t>
            </w:r>
          </w:p>
        </w:tc>
        <w:tc>
          <w:tcPr>
            <w:tcW w:w="5528" w:type="dxa"/>
            <w:vAlign w:val="center"/>
          </w:tcPr>
          <w:p w:rsidR="006338D0" w:rsidRPr="00796D1E" w:rsidRDefault="006338D0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申請購置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教具、玩具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圖書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或設備</w:t>
            </w:r>
            <w:r w:rsidR="00431ECA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(含維護項目說明)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413A3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均</w:t>
            </w:r>
            <w:r w:rsidR="003922B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列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有詳細清單</w:t>
            </w:r>
          </w:p>
          <w:p w:rsidR="003F74C9" w:rsidRPr="00796D1E" w:rsidRDefault="006338D0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□未附清單或內容不完整</w:t>
            </w:r>
          </w:p>
          <w:p w:rsidR="00FF5621" w:rsidRPr="00796D1E" w:rsidRDefault="00FF5621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□未申請，無須檢附</w:t>
            </w:r>
          </w:p>
        </w:tc>
        <w:tc>
          <w:tcPr>
            <w:tcW w:w="1631" w:type="dxa"/>
            <w:vAlign w:val="center"/>
          </w:tcPr>
          <w:p w:rsidR="00413A33" w:rsidRPr="00796D1E" w:rsidRDefault="00413A33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F74C9" w:rsidRPr="00796D1E" w:rsidRDefault="00413A33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FF5621" w:rsidRPr="00796D1E" w:rsidRDefault="00FF5621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323" w:type="dxa"/>
            <w:vAlign w:val="center"/>
          </w:tcPr>
          <w:p w:rsidR="003F74C9" w:rsidRPr="00796D1E" w:rsidRDefault="003F74C9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745A1A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D830BD" w:rsidRPr="00796D1E" w:rsidRDefault="00D96003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講座或諮詢人員資格審核</w:t>
            </w:r>
          </w:p>
          <w:p w:rsidR="00D830BD" w:rsidRPr="00796D1E" w:rsidRDefault="00D830B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(未辦理演講或教保問題諮詢者，則免檢核)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47C48" w:rsidRPr="00796D1E" w:rsidRDefault="00347C48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辦理演講活動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有附講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簡介及明列資格</w:t>
            </w:r>
            <w:r w:rsidR="00AA1BA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(含與主辦單位隸屬關係)</w:t>
            </w:r>
          </w:p>
          <w:p w:rsidR="00AA1BAB" w:rsidRPr="00796D1E" w:rsidRDefault="00AA1BAB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□辦理教保問題諮詢有附諮詢人員簡介及資格(含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諮詢方式與時間之規劃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830BD" w:rsidRPr="00796D1E" w:rsidRDefault="00D830BD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□講座鐘點費或諮詢費符合經費編列之規定</w:t>
            </w:r>
          </w:p>
          <w:p w:rsidR="00745A1A" w:rsidRPr="00796D1E" w:rsidRDefault="00347C48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□未附講師</w:t>
            </w:r>
            <w:r w:rsidR="00D830B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諮詢人員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簡介或未敘明資格</w:t>
            </w:r>
          </w:p>
          <w:p w:rsidR="00734C84" w:rsidRPr="00796D1E" w:rsidRDefault="00734C84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□未規劃辦理，無須檢附</w:t>
            </w:r>
          </w:p>
        </w:tc>
        <w:tc>
          <w:tcPr>
            <w:tcW w:w="1631" w:type="dxa"/>
            <w:vAlign w:val="center"/>
          </w:tcPr>
          <w:p w:rsidR="00347C48" w:rsidRPr="00796D1E" w:rsidRDefault="00347C48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347C48" w:rsidRPr="00796D1E" w:rsidRDefault="00347C48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745A1A" w:rsidRPr="00796D1E" w:rsidRDefault="00347C48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323" w:type="dxa"/>
            <w:vAlign w:val="center"/>
          </w:tcPr>
          <w:p w:rsidR="00745A1A" w:rsidRPr="00796D1E" w:rsidRDefault="00745A1A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B100ED" w:rsidRPr="00796D1E" w:rsidRDefault="00640630" w:rsidP="00745A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B100ED" w:rsidRPr="00796D1E" w:rsidRDefault="0055417D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臨時人力或</w:t>
            </w:r>
            <w:r w:rsidR="00B100E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之工作分配與經費編列合宜性</w:t>
            </w:r>
          </w:p>
          <w:p w:rsidR="00314817" w:rsidRPr="00796D1E" w:rsidRDefault="00314817" w:rsidP="00745A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(未規劃臨時人力或工作人員之工作，則免檢核)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00ED" w:rsidRPr="00796D1E" w:rsidRDefault="00B100ED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臨時人力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詳述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之工作時間表與工作內容及經費編列方式</w:t>
            </w:r>
          </w:p>
          <w:p w:rsidR="00B100ED" w:rsidRPr="00796D1E" w:rsidRDefault="00B100ED" w:rsidP="000C3CC7">
            <w:pPr>
              <w:snapToGrid w:val="0"/>
              <w:spacing w:line="340" w:lineRule="exac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55417D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敘明臨時人力與</w:t>
            </w: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工作人員</w:t>
            </w:r>
            <w:r w:rsidR="000A7003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之工作內容及經費編列方式</w:t>
            </w:r>
          </w:p>
        </w:tc>
        <w:tc>
          <w:tcPr>
            <w:tcW w:w="1631" w:type="dxa"/>
            <w:vAlign w:val="center"/>
          </w:tcPr>
          <w:p w:rsidR="0055417D" w:rsidRPr="00796D1E" w:rsidRDefault="0055417D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B100ED" w:rsidRPr="00796D1E" w:rsidRDefault="0055417D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  <w:p w:rsidR="00314817" w:rsidRPr="00796D1E" w:rsidRDefault="00314817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□免檢核</w:t>
            </w:r>
          </w:p>
        </w:tc>
        <w:tc>
          <w:tcPr>
            <w:tcW w:w="4323" w:type="dxa"/>
            <w:vAlign w:val="center"/>
          </w:tcPr>
          <w:p w:rsidR="00B100ED" w:rsidRPr="00796D1E" w:rsidRDefault="00B100ED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5648C3">
        <w:tc>
          <w:tcPr>
            <w:tcW w:w="15380" w:type="dxa"/>
            <w:gridSpan w:val="5"/>
            <w:shd w:val="clear" w:color="auto" w:fill="FFFF00"/>
          </w:tcPr>
          <w:p w:rsidR="00D230F2" w:rsidRPr="00796D1E" w:rsidRDefault="00B100ED" w:rsidP="000C3CC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辦理方式檢核</w:t>
            </w:r>
            <w:r w:rsidR="00D230F2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D230F2" w:rsidRPr="00796D1E" w:rsidRDefault="00B100ED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D230F2" w:rsidRPr="00796D1E" w:rsidRDefault="00D230F2" w:rsidP="00E6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開放場地使用或辦理活動之辦理次數符合補助要點規定</w:t>
            </w:r>
          </w:p>
        </w:tc>
        <w:tc>
          <w:tcPr>
            <w:tcW w:w="5528" w:type="dxa"/>
          </w:tcPr>
          <w:p w:rsidR="00D230F2" w:rsidRPr="00796D1E" w:rsidRDefault="0052231B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辦理方式</w:t>
            </w:r>
            <w:r w:rsidR="00EA30DE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□假日固定時段辦理或開放場地使用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總辦理期間至少達八個月或總辦理次數至少達十次以上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每月至少一週對社區開放場地使用或辦理活動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3F74C9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每次辦理活動或開放使用時間達三小時以上</w:t>
            </w:r>
          </w:p>
        </w:tc>
        <w:tc>
          <w:tcPr>
            <w:tcW w:w="1631" w:type="dxa"/>
            <w:vAlign w:val="center"/>
          </w:tcPr>
          <w:p w:rsidR="00D230F2" w:rsidRPr="00796D1E" w:rsidRDefault="00D230F2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323" w:type="dxa"/>
          </w:tcPr>
          <w:p w:rsidR="00D230F2" w:rsidRPr="00796D1E" w:rsidRDefault="00D230F2" w:rsidP="00D230F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96D1E" w:rsidRPr="00796D1E" w:rsidTr="005648C3">
        <w:tc>
          <w:tcPr>
            <w:tcW w:w="496" w:type="dxa"/>
            <w:vAlign w:val="center"/>
          </w:tcPr>
          <w:p w:rsidR="00D230F2" w:rsidRPr="00796D1E" w:rsidRDefault="00B100ED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230F2" w:rsidRPr="00796D1E" w:rsidRDefault="00D230F2" w:rsidP="003772F6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辦理活動內容符合補助項目規定</w:t>
            </w:r>
          </w:p>
        </w:tc>
        <w:tc>
          <w:tcPr>
            <w:tcW w:w="5528" w:type="dxa"/>
          </w:tcPr>
          <w:p w:rsidR="00EA30DE" w:rsidRPr="00796D1E" w:rsidRDefault="00EA30DE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辦理活動內容</w:t>
            </w:r>
            <w:r w:rsidR="0052231B"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□親子活動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□親職教育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□圖書借閱</w:t>
            </w:r>
          </w:p>
          <w:p w:rsidR="003F74C9" w:rsidRPr="00796D1E" w:rsidRDefault="003F74C9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□提供教保問題諮詢服務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□提供園內場地供社區使用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ind w:left="325" w:hangingChars="116" w:hanging="325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□其他＿＿＿＿＿</w:t>
            </w:r>
          </w:p>
        </w:tc>
        <w:tc>
          <w:tcPr>
            <w:tcW w:w="1631" w:type="dxa"/>
            <w:vAlign w:val="center"/>
          </w:tcPr>
          <w:p w:rsidR="00D230F2" w:rsidRPr="00796D1E" w:rsidRDefault="00D230F2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□符合</w:t>
            </w:r>
          </w:p>
          <w:p w:rsidR="00D230F2" w:rsidRPr="00796D1E" w:rsidRDefault="00D230F2" w:rsidP="000C3CC7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6D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□不符合</w:t>
            </w:r>
          </w:p>
        </w:tc>
        <w:tc>
          <w:tcPr>
            <w:tcW w:w="4323" w:type="dxa"/>
          </w:tcPr>
          <w:p w:rsidR="00D230F2" w:rsidRPr="00796D1E" w:rsidRDefault="00D230F2" w:rsidP="00D230F2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86142" w:rsidRPr="00796D1E" w:rsidRDefault="00E615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★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各直轄市、縣(市)政府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依幼兒園提報之計畫與經費確實</w:t>
      </w:r>
      <w:r w:rsidR="00640630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審核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A6D07" w:rsidRPr="00796D1E" w:rsidRDefault="005A6D07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B42BF" w:rsidRPr="00796D1E" w:rsidRDefault="008B42BF" w:rsidP="005A6D07">
      <w:pPr>
        <w:snapToGrid w:val="0"/>
        <w:spacing w:line="40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E615BF" w:rsidRPr="00796D1E" w:rsidRDefault="008B42BF" w:rsidP="005A6D07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審核人員：</w:t>
      </w:r>
      <w:r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</w:t>
      </w:r>
      <w:r w:rsidR="00E615BF" w:rsidRPr="00796D1E">
        <w:rPr>
          <w:rFonts w:ascii="標楷體" w:eastAsia="標楷體" w:hAnsi="標楷體" w:hint="eastAsia"/>
          <w:color w:val="000000" w:themeColor="text1"/>
          <w:sz w:val="28"/>
          <w:szCs w:val="28"/>
        </w:rPr>
        <w:t>業務單位承辦人：                 業務單位科(課)長：</w:t>
      </w:r>
    </w:p>
    <w:p w:rsidR="008B42BF" w:rsidRPr="00796D1E" w:rsidRDefault="003772F6" w:rsidP="005648C3">
      <w:pPr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6D1E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E615BF" w:rsidRPr="008B42BF" w:rsidRDefault="00E615BF">
      <w:pPr>
        <w:rPr>
          <w:color w:val="000000" w:themeColor="text1"/>
        </w:rPr>
      </w:pPr>
    </w:p>
    <w:sectPr w:rsidR="00E615BF" w:rsidRPr="008B42BF" w:rsidSect="005648C3">
      <w:pgSz w:w="16838" w:h="11906" w:orient="landscape"/>
      <w:pgMar w:top="567" w:right="73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16" w:rsidRDefault="00D25B16" w:rsidP="00D93705">
      <w:r>
        <w:separator/>
      </w:r>
    </w:p>
  </w:endnote>
  <w:endnote w:type="continuationSeparator" w:id="0">
    <w:p w:rsidR="00D25B16" w:rsidRDefault="00D25B16" w:rsidP="00D9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16" w:rsidRDefault="00D25B16" w:rsidP="00D93705">
      <w:r>
        <w:separator/>
      </w:r>
    </w:p>
  </w:footnote>
  <w:footnote w:type="continuationSeparator" w:id="0">
    <w:p w:rsidR="00D25B16" w:rsidRDefault="00D25B16" w:rsidP="00D93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2"/>
    <w:rsid w:val="0005777F"/>
    <w:rsid w:val="00080924"/>
    <w:rsid w:val="000A69F5"/>
    <w:rsid w:val="000A7003"/>
    <w:rsid w:val="000C3CC7"/>
    <w:rsid w:val="000D446B"/>
    <w:rsid w:val="00141E5D"/>
    <w:rsid w:val="00144273"/>
    <w:rsid w:val="00164D96"/>
    <w:rsid w:val="001C00C2"/>
    <w:rsid w:val="001C7CDA"/>
    <w:rsid w:val="002F656F"/>
    <w:rsid w:val="00314817"/>
    <w:rsid w:val="00347C48"/>
    <w:rsid w:val="003772F6"/>
    <w:rsid w:val="00380E32"/>
    <w:rsid w:val="003922B3"/>
    <w:rsid w:val="003F74C9"/>
    <w:rsid w:val="00413A33"/>
    <w:rsid w:val="00421FA1"/>
    <w:rsid w:val="00431ECA"/>
    <w:rsid w:val="00473B29"/>
    <w:rsid w:val="004E764A"/>
    <w:rsid w:val="0052231B"/>
    <w:rsid w:val="00533012"/>
    <w:rsid w:val="0055417D"/>
    <w:rsid w:val="005648C3"/>
    <w:rsid w:val="00577817"/>
    <w:rsid w:val="005940D3"/>
    <w:rsid w:val="005A6D07"/>
    <w:rsid w:val="005C7FD0"/>
    <w:rsid w:val="006170E7"/>
    <w:rsid w:val="006338D0"/>
    <w:rsid w:val="00640630"/>
    <w:rsid w:val="00641719"/>
    <w:rsid w:val="006954C0"/>
    <w:rsid w:val="006A153C"/>
    <w:rsid w:val="0073365E"/>
    <w:rsid w:val="00734C84"/>
    <w:rsid w:val="007403FB"/>
    <w:rsid w:val="00745A1A"/>
    <w:rsid w:val="007522DD"/>
    <w:rsid w:val="00753E39"/>
    <w:rsid w:val="00796D1E"/>
    <w:rsid w:val="007B0AB8"/>
    <w:rsid w:val="007F57BB"/>
    <w:rsid w:val="007F62BF"/>
    <w:rsid w:val="0083555F"/>
    <w:rsid w:val="00861F89"/>
    <w:rsid w:val="008B42BF"/>
    <w:rsid w:val="008D0F67"/>
    <w:rsid w:val="008F2C85"/>
    <w:rsid w:val="00902A9A"/>
    <w:rsid w:val="00987B34"/>
    <w:rsid w:val="00997D2A"/>
    <w:rsid w:val="009B17DF"/>
    <w:rsid w:val="00AA1BAB"/>
    <w:rsid w:val="00AC59E8"/>
    <w:rsid w:val="00B100ED"/>
    <w:rsid w:val="00B21FBB"/>
    <w:rsid w:val="00B61FFC"/>
    <w:rsid w:val="00B74756"/>
    <w:rsid w:val="00B942C7"/>
    <w:rsid w:val="00BC4D03"/>
    <w:rsid w:val="00BD0435"/>
    <w:rsid w:val="00BD62C3"/>
    <w:rsid w:val="00BF52C8"/>
    <w:rsid w:val="00BF7C15"/>
    <w:rsid w:val="00C20579"/>
    <w:rsid w:val="00C20F59"/>
    <w:rsid w:val="00C32B7D"/>
    <w:rsid w:val="00C342D0"/>
    <w:rsid w:val="00C35EAD"/>
    <w:rsid w:val="00C97F27"/>
    <w:rsid w:val="00CD17EC"/>
    <w:rsid w:val="00D230F2"/>
    <w:rsid w:val="00D25B16"/>
    <w:rsid w:val="00D378A0"/>
    <w:rsid w:val="00D830BD"/>
    <w:rsid w:val="00D93705"/>
    <w:rsid w:val="00D96003"/>
    <w:rsid w:val="00DB4C4F"/>
    <w:rsid w:val="00DE39B9"/>
    <w:rsid w:val="00DF62DF"/>
    <w:rsid w:val="00E407D5"/>
    <w:rsid w:val="00E615BF"/>
    <w:rsid w:val="00E65501"/>
    <w:rsid w:val="00E90D92"/>
    <w:rsid w:val="00EA30DE"/>
    <w:rsid w:val="00EF18B7"/>
    <w:rsid w:val="00F40C57"/>
    <w:rsid w:val="00F86142"/>
    <w:rsid w:val="00FF236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3F761-992A-4608-8D50-98CAF1C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7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7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74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吳麗招</cp:lastModifiedBy>
  <cp:revision>3</cp:revision>
  <cp:lastPrinted>2015-06-04T06:30:00Z</cp:lastPrinted>
  <dcterms:created xsi:type="dcterms:W3CDTF">2015-06-24T03:23:00Z</dcterms:created>
  <dcterms:modified xsi:type="dcterms:W3CDTF">2015-06-24T03:25:00Z</dcterms:modified>
</cp:coreProperties>
</file>