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C" w:rsidRPr="00796D1E" w:rsidRDefault="00E65501" w:rsidP="005A6D07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嘉義縣104學年度</w:t>
      </w:r>
      <w:r w:rsidR="00F86142" w:rsidRPr="00796D1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社區教保資源中心申請案件檢核表</w:t>
      </w:r>
      <w:r w:rsidR="00861F89" w:rsidRPr="00796D1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(縣市政府審核版)</w:t>
      </w:r>
    </w:p>
    <w:p w:rsidR="00745A1A" w:rsidRPr="00796D1E" w:rsidRDefault="005A6D07" w:rsidP="00E615BF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96D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公立幼兒園</w:t>
      </w:r>
      <w:r w:rsidR="00861F89" w:rsidRPr="00796D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3402"/>
        <w:gridCol w:w="5528"/>
        <w:gridCol w:w="1631"/>
        <w:gridCol w:w="4323"/>
      </w:tblGrid>
      <w:tr w:rsidR="00796D1E" w:rsidRPr="00796D1E" w:rsidTr="005648C3">
        <w:trPr>
          <w:trHeight w:val="720"/>
        </w:trPr>
        <w:tc>
          <w:tcPr>
            <w:tcW w:w="496" w:type="dxa"/>
          </w:tcPr>
          <w:p w:rsidR="00745A1A" w:rsidRPr="00796D1E" w:rsidRDefault="00745A1A" w:rsidP="00745A1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3402" w:type="dxa"/>
            <w:vAlign w:val="center"/>
          </w:tcPr>
          <w:p w:rsidR="00745A1A" w:rsidRPr="00796D1E" w:rsidRDefault="00745A1A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辦理項目</w:t>
            </w:r>
          </w:p>
        </w:tc>
        <w:tc>
          <w:tcPr>
            <w:tcW w:w="5528" w:type="dxa"/>
            <w:vAlign w:val="center"/>
          </w:tcPr>
          <w:p w:rsidR="00745A1A" w:rsidRPr="00796D1E" w:rsidRDefault="00745A1A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檢核項目及內容</w:t>
            </w:r>
          </w:p>
        </w:tc>
        <w:tc>
          <w:tcPr>
            <w:tcW w:w="1631" w:type="dxa"/>
            <w:vAlign w:val="center"/>
          </w:tcPr>
          <w:p w:rsidR="00D230F2" w:rsidRPr="00796D1E" w:rsidRDefault="00D230F2" w:rsidP="00D230F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</w:t>
            </w:r>
            <w:r w:rsidR="006170E7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="006170E7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政府</w:t>
            </w:r>
          </w:p>
          <w:p w:rsidR="00745A1A" w:rsidRPr="00796D1E" w:rsidRDefault="00D230F2" w:rsidP="00D230F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審核結果</w:t>
            </w:r>
          </w:p>
        </w:tc>
        <w:tc>
          <w:tcPr>
            <w:tcW w:w="4323" w:type="dxa"/>
            <w:vAlign w:val="center"/>
          </w:tcPr>
          <w:p w:rsidR="00745A1A" w:rsidRPr="00796D1E" w:rsidRDefault="00EA30DE" w:rsidP="00EA30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概述辦理方式及</w:t>
            </w:r>
            <w:r w:rsidR="00D230F2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</w:t>
            </w:r>
            <w:r w:rsidR="00861F8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  <w:r w:rsidR="00D230F2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796D1E" w:rsidRPr="00796D1E" w:rsidTr="005648C3">
        <w:trPr>
          <w:trHeight w:val="619"/>
        </w:trPr>
        <w:tc>
          <w:tcPr>
            <w:tcW w:w="15380" w:type="dxa"/>
            <w:gridSpan w:val="5"/>
            <w:shd w:val="clear" w:color="auto" w:fill="FFFF00"/>
            <w:vAlign w:val="center"/>
          </w:tcPr>
          <w:p w:rsidR="00745A1A" w:rsidRPr="005648C3" w:rsidRDefault="00B100ED" w:rsidP="005648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648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計畫及經費編列</w:t>
            </w:r>
            <w:r w:rsidR="00745A1A" w:rsidRPr="005648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項目</w:t>
            </w:r>
            <w:r w:rsidRPr="005648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檢核</w:t>
            </w:r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745A1A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745A1A" w:rsidRPr="00796D1E" w:rsidRDefault="00745A1A" w:rsidP="003922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依規定編列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，且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概算表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核章完竣</w:t>
            </w:r>
          </w:p>
        </w:tc>
        <w:tc>
          <w:tcPr>
            <w:tcW w:w="5528" w:type="dxa"/>
            <w:vAlign w:val="center"/>
          </w:tcPr>
          <w:p w:rsidR="00745A1A" w:rsidRPr="00796D1E" w:rsidRDefault="0083555F" w:rsidP="000C3CC7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45A1A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經費編列符合補助規定</w:t>
            </w:r>
            <w:r w:rsidR="005940D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且</w:t>
            </w:r>
            <w:r w:rsidR="00BF7C15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各項</w:t>
            </w:r>
            <w:r w:rsidR="00BC4D0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支應</w:t>
            </w:r>
            <w:r w:rsidR="005940D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</w:t>
            </w:r>
            <w:r w:rsidR="00347C48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說明詳細</w:t>
            </w:r>
          </w:p>
          <w:p w:rsidR="00745A1A" w:rsidRPr="00796D1E" w:rsidRDefault="00745A1A" w:rsidP="000C3CC7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□核章完竣</w:t>
            </w:r>
          </w:p>
          <w:p w:rsidR="00413A33" w:rsidRPr="00796D1E" w:rsidRDefault="00413A33" w:rsidP="000C3CC7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□經費編列未符補助規定</w:t>
            </w:r>
            <w:r w:rsidR="00BF7C15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或未敘明其用途</w:t>
            </w:r>
          </w:p>
        </w:tc>
        <w:tc>
          <w:tcPr>
            <w:tcW w:w="1631" w:type="dxa"/>
            <w:vAlign w:val="center"/>
          </w:tcPr>
          <w:p w:rsidR="00D230F2" w:rsidRPr="00796D1E" w:rsidRDefault="00D230F2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745A1A" w:rsidRPr="00796D1E" w:rsidRDefault="00D230F2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323" w:type="dxa"/>
            <w:vAlign w:val="center"/>
          </w:tcPr>
          <w:p w:rsidR="00745A1A" w:rsidRPr="00796D1E" w:rsidRDefault="00745A1A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3F74C9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F74C9" w:rsidRPr="00796D1E" w:rsidRDefault="00577817" w:rsidP="003922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計畫內容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編擬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</w:t>
            </w:r>
          </w:p>
        </w:tc>
        <w:tc>
          <w:tcPr>
            <w:tcW w:w="5528" w:type="dxa"/>
            <w:vAlign w:val="center"/>
          </w:tcPr>
          <w:p w:rsidR="00577817" w:rsidRPr="00796D1E" w:rsidRDefault="00577817" w:rsidP="000C3CC7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列有全學年度辦理活動或</w:t>
            </w:r>
            <w:r w:rsidR="000A69F5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開放之行事曆</w:t>
            </w:r>
          </w:p>
          <w:p w:rsidR="003F74C9" w:rsidRPr="00796D1E" w:rsidRDefault="00577817" w:rsidP="000C3CC7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詳列各場次之活動辦理</w:t>
            </w:r>
            <w:r w:rsidR="006338D0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方式(含</w:t>
            </w:r>
            <w:r w:rsidR="0064171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活動名稱、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辦理日期、時間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338D0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活動內容、參與對象及報名方式等)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及經費</w:t>
            </w:r>
            <w:r w:rsidR="00347C48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概算與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編列說明</w:t>
            </w:r>
          </w:p>
          <w:p w:rsidR="00413A33" w:rsidRPr="00796D1E" w:rsidRDefault="00413A33" w:rsidP="000C3CC7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□全學年度活動行事曆及各場次活動未規劃完整</w:t>
            </w:r>
          </w:p>
        </w:tc>
        <w:tc>
          <w:tcPr>
            <w:tcW w:w="1631" w:type="dxa"/>
            <w:vAlign w:val="center"/>
          </w:tcPr>
          <w:p w:rsidR="000A69F5" w:rsidRPr="00796D1E" w:rsidRDefault="000A69F5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3F74C9" w:rsidRPr="00796D1E" w:rsidRDefault="000A69F5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323" w:type="dxa"/>
            <w:vAlign w:val="center"/>
          </w:tcPr>
          <w:p w:rsidR="003F74C9" w:rsidRPr="00796D1E" w:rsidRDefault="003F74C9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3F74C9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F74C9" w:rsidRPr="00796D1E" w:rsidRDefault="006338D0" w:rsidP="00413A3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購置教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(玩)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具、圖書或設備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清單</w:t>
            </w:r>
          </w:p>
        </w:tc>
        <w:tc>
          <w:tcPr>
            <w:tcW w:w="5528" w:type="dxa"/>
            <w:vAlign w:val="center"/>
          </w:tcPr>
          <w:p w:rsidR="006338D0" w:rsidRPr="00796D1E" w:rsidRDefault="006338D0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申請購置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教具、玩具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或設備</w:t>
            </w:r>
            <w:r w:rsidR="00431ECA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(含維護項目說明)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均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有詳細清單</w:t>
            </w:r>
          </w:p>
          <w:p w:rsidR="003F74C9" w:rsidRPr="00796D1E" w:rsidRDefault="006338D0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□未附清單或內容不完整</w:t>
            </w:r>
          </w:p>
          <w:p w:rsidR="00FF5621" w:rsidRPr="00796D1E" w:rsidRDefault="00FF5621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□未申請，無須檢附</w:t>
            </w:r>
          </w:p>
        </w:tc>
        <w:tc>
          <w:tcPr>
            <w:tcW w:w="1631" w:type="dxa"/>
            <w:vAlign w:val="center"/>
          </w:tcPr>
          <w:p w:rsidR="00413A33" w:rsidRPr="00796D1E" w:rsidRDefault="00413A33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3F74C9" w:rsidRPr="00796D1E" w:rsidRDefault="00413A33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  <w:p w:rsidR="00FF5621" w:rsidRPr="00796D1E" w:rsidRDefault="00FF5621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□免檢核</w:t>
            </w:r>
          </w:p>
        </w:tc>
        <w:tc>
          <w:tcPr>
            <w:tcW w:w="4323" w:type="dxa"/>
            <w:vAlign w:val="center"/>
          </w:tcPr>
          <w:p w:rsidR="003F74C9" w:rsidRPr="00796D1E" w:rsidRDefault="003F74C9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745A1A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D830BD" w:rsidRPr="00796D1E" w:rsidRDefault="00D96003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講座或諮詢人員資格審核</w:t>
            </w:r>
          </w:p>
          <w:p w:rsidR="00D830BD" w:rsidRPr="00796D1E" w:rsidRDefault="00D830BD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(未辦理演講或教保問題諮詢者，則免檢核)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47C48" w:rsidRPr="00796D1E" w:rsidRDefault="00347C48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AA1BA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辦理演講活動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有附講</w:t>
            </w:r>
            <w:r w:rsidR="00AA1BA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簡介及明列資格</w:t>
            </w:r>
            <w:r w:rsidR="00AA1BA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(含與主辦單位隸屬關係)</w:t>
            </w:r>
          </w:p>
          <w:p w:rsidR="00AA1BAB" w:rsidRPr="00796D1E" w:rsidRDefault="00AA1BAB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□辦理教保問題諮詢有附諮詢人員簡介及資格(含</w:t>
            </w:r>
            <w:r w:rsidR="00D830B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諮詢方式與時間之規劃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0BD" w:rsidRPr="00796D1E" w:rsidRDefault="00D830BD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□講座鐘點費或諮詢費符合經費編列之規定</w:t>
            </w:r>
          </w:p>
          <w:p w:rsidR="00745A1A" w:rsidRPr="00796D1E" w:rsidRDefault="00347C48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□未附講師</w:t>
            </w:r>
            <w:r w:rsidR="00D830B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諮詢人員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簡介或未敘明資格</w:t>
            </w:r>
          </w:p>
          <w:p w:rsidR="00734C84" w:rsidRPr="00796D1E" w:rsidRDefault="00734C84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□未規劃辦理，無須檢附</w:t>
            </w:r>
          </w:p>
        </w:tc>
        <w:tc>
          <w:tcPr>
            <w:tcW w:w="1631" w:type="dxa"/>
            <w:vAlign w:val="center"/>
          </w:tcPr>
          <w:p w:rsidR="00347C48" w:rsidRPr="00796D1E" w:rsidRDefault="00347C48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347C48" w:rsidRPr="00796D1E" w:rsidRDefault="00347C48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  <w:p w:rsidR="00745A1A" w:rsidRPr="00796D1E" w:rsidRDefault="00347C48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□免檢核</w:t>
            </w:r>
          </w:p>
        </w:tc>
        <w:tc>
          <w:tcPr>
            <w:tcW w:w="4323" w:type="dxa"/>
            <w:vAlign w:val="center"/>
          </w:tcPr>
          <w:p w:rsidR="00745A1A" w:rsidRPr="00796D1E" w:rsidRDefault="00745A1A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B100ED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B100ED" w:rsidRPr="00796D1E" w:rsidRDefault="0055417D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臨時人力或</w:t>
            </w:r>
            <w:r w:rsidR="00B100E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之工作分配與經費編列合宜性</w:t>
            </w:r>
          </w:p>
          <w:p w:rsidR="00314817" w:rsidRPr="00796D1E" w:rsidRDefault="00314817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(未規劃臨時人力或工作人員之工作，則免檢核)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00ED" w:rsidRPr="00796D1E" w:rsidRDefault="00B100ED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詳述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臨時人力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之工作時間表與工作內容及經費編列方式</w:t>
            </w:r>
          </w:p>
          <w:p w:rsidR="00B100ED" w:rsidRPr="00796D1E" w:rsidRDefault="00B100ED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詳述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之工作時間表與工作內容及經費編列方式</w:t>
            </w:r>
          </w:p>
          <w:p w:rsidR="00B100ED" w:rsidRPr="00796D1E" w:rsidRDefault="00B100ED" w:rsidP="000C3CC7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</w:t>
            </w:r>
            <w:r w:rsidR="000A700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敘明臨時人力與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="000A700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之工作內容及經費編列方式</w:t>
            </w:r>
          </w:p>
        </w:tc>
        <w:tc>
          <w:tcPr>
            <w:tcW w:w="1631" w:type="dxa"/>
            <w:vAlign w:val="center"/>
          </w:tcPr>
          <w:p w:rsidR="0055417D" w:rsidRPr="00796D1E" w:rsidRDefault="0055417D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B100ED" w:rsidRPr="00796D1E" w:rsidRDefault="0055417D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  <w:p w:rsidR="00314817" w:rsidRPr="00796D1E" w:rsidRDefault="00314817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□免檢核</w:t>
            </w:r>
          </w:p>
        </w:tc>
        <w:tc>
          <w:tcPr>
            <w:tcW w:w="4323" w:type="dxa"/>
            <w:vAlign w:val="center"/>
          </w:tcPr>
          <w:p w:rsidR="00B100ED" w:rsidRPr="00796D1E" w:rsidRDefault="00B100ED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5648C3">
        <w:tc>
          <w:tcPr>
            <w:tcW w:w="15380" w:type="dxa"/>
            <w:gridSpan w:val="5"/>
            <w:shd w:val="clear" w:color="auto" w:fill="FFFF00"/>
          </w:tcPr>
          <w:p w:rsidR="00D230F2" w:rsidRPr="00796D1E" w:rsidRDefault="00B100ED" w:rsidP="000C3CC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辦理方式檢核</w:t>
            </w:r>
            <w:r w:rsidR="00D230F2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D230F2" w:rsidRPr="00796D1E" w:rsidRDefault="00B100ED" w:rsidP="00E6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230F2" w:rsidRPr="00796D1E" w:rsidRDefault="00D230F2" w:rsidP="00E6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eastAsia="標楷體" w:hAnsi="標楷體" w:hint="eastAsia"/>
                <w:color w:val="000000" w:themeColor="text1"/>
                <w:spacing w:val="-12"/>
                <w:sz w:val="28"/>
                <w:szCs w:val="28"/>
              </w:rPr>
              <w:t>開放場地使用或辦理活動之辦理次數符合補助要點規定</w:t>
            </w:r>
          </w:p>
        </w:tc>
        <w:tc>
          <w:tcPr>
            <w:tcW w:w="5528" w:type="dxa"/>
          </w:tcPr>
          <w:p w:rsidR="00D230F2" w:rsidRPr="00796D1E" w:rsidRDefault="0052231B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辦理方式</w:t>
            </w:r>
            <w:r w:rsidR="00EA30DE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□假日固定時段辦理或開放場地使用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F74C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總辦理期間至少達八個月或總辦理次數至少達十次以上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F74C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每月至少一週對社區開放場地使用或辦理活動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F74C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每次辦理活動或開放使用時間達三小時以上</w:t>
            </w:r>
          </w:p>
        </w:tc>
        <w:tc>
          <w:tcPr>
            <w:tcW w:w="1631" w:type="dxa"/>
            <w:vAlign w:val="center"/>
          </w:tcPr>
          <w:p w:rsidR="00D230F2" w:rsidRPr="00796D1E" w:rsidRDefault="00D230F2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323" w:type="dxa"/>
          </w:tcPr>
          <w:p w:rsidR="00D230F2" w:rsidRPr="00796D1E" w:rsidRDefault="00D230F2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5648C3">
        <w:tc>
          <w:tcPr>
            <w:tcW w:w="496" w:type="dxa"/>
            <w:vAlign w:val="center"/>
          </w:tcPr>
          <w:p w:rsidR="00D230F2" w:rsidRPr="00796D1E" w:rsidRDefault="00B100ED" w:rsidP="003772F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D230F2" w:rsidRPr="00796D1E" w:rsidRDefault="00D230F2" w:rsidP="003772F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辦理活動內容符合補助項目規定</w:t>
            </w:r>
          </w:p>
        </w:tc>
        <w:tc>
          <w:tcPr>
            <w:tcW w:w="5528" w:type="dxa"/>
          </w:tcPr>
          <w:p w:rsidR="00EA30DE" w:rsidRPr="00796D1E" w:rsidRDefault="00EA30DE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辦理活動內容</w:t>
            </w:r>
            <w:r w:rsidR="0052231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□親子活動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□親職教育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□圖書借閱</w:t>
            </w:r>
          </w:p>
          <w:p w:rsidR="003F74C9" w:rsidRPr="00796D1E" w:rsidRDefault="003F74C9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□提供教保問題諮詢服務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□提供園內場地供社區使用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□其他＿＿＿＿＿</w:t>
            </w:r>
          </w:p>
        </w:tc>
        <w:tc>
          <w:tcPr>
            <w:tcW w:w="1631" w:type="dxa"/>
            <w:vAlign w:val="center"/>
          </w:tcPr>
          <w:p w:rsidR="00D230F2" w:rsidRPr="00796D1E" w:rsidRDefault="00D230F2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D230F2" w:rsidRPr="00796D1E" w:rsidRDefault="00D230F2" w:rsidP="000C3C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323" w:type="dxa"/>
          </w:tcPr>
          <w:p w:rsidR="00D230F2" w:rsidRPr="00796D1E" w:rsidRDefault="00D230F2" w:rsidP="00D230F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86142" w:rsidRPr="00796D1E" w:rsidRDefault="00E615BF" w:rsidP="005A6D07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="00640630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各直轄市、縣(市)政府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r w:rsidR="00640630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依幼兒園提報之計畫與經費確實</w:t>
      </w:r>
      <w:r w:rsidR="00640630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審核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6D07" w:rsidRPr="00796D1E" w:rsidRDefault="005A6D07" w:rsidP="005A6D07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B42BF" w:rsidRPr="00796D1E" w:rsidRDefault="008B42BF" w:rsidP="005A6D07">
      <w:pPr>
        <w:snapToGrid w:val="0"/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E615BF" w:rsidRPr="00796D1E" w:rsidRDefault="008B42BF" w:rsidP="005A6D07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審核人員：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E615BF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業務單位承辦人：                 業務單位科(課)長：</w:t>
      </w:r>
    </w:p>
    <w:p w:rsidR="008B42BF" w:rsidRPr="00796D1E" w:rsidRDefault="003772F6" w:rsidP="005648C3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6D1E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E615BF" w:rsidRPr="008B42BF" w:rsidRDefault="00E615BF">
      <w:pPr>
        <w:rPr>
          <w:color w:val="000000" w:themeColor="text1"/>
        </w:rPr>
      </w:pPr>
    </w:p>
    <w:sectPr w:rsidR="00E615BF" w:rsidRPr="008B42BF" w:rsidSect="005648C3">
      <w:pgSz w:w="16838" w:h="11906" w:orient="landscape"/>
      <w:pgMar w:top="567" w:right="737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16" w:rsidRDefault="00D25B16" w:rsidP="00D93705">
      <w:r>
        <w:separator/>
      </w:r>
    </w:p>
  </w:endnote>
  <w:endnote w:type="continuationSeparator" w:id="0">
    <w:p w:rsidR="00D25B16" w:rsidRDefault="00D25B16" w:rsidP="00D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16" w:rsidRDefault="00D25B16" w:rsidP="00D93705">
      <w:r>
        <w:separator/>
      </w:r>
    </w:p>
  </w:footnote>
  <w:footnote w:type="continuationSeparator" w:id="0">
    <w:p w:rsidR="00D25B16" w:rsidRDefault="00D25B16" w:rsidP="00D9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42"/>
    <w:rsid w:val="0005777F"/>
    <w:rsid w:val="00080924"/>
    <w:rsid w:val="000A69F5"/>
    <w:rsid w:val="000A7003"/>
    <w:rsid w:val="000C3CC7"/>
    <w:rsid w:val="000D446B"/>
    <w:rsid w:val="00141E5D"/>
    <w:rsid w:val="00144273"/>
    <w:rsid w:val="00164D96"/>
    <w:rsid w:val="001C00C2"/>
    <w:rsid w:val="001C7CDA"/>
    <w:rsid w:val="002F656F"/>
    <w:rsid w:val="00314817"/>
    <w:rsid w:val="00347C48"/>
    <w:rsid w:val="003772F6"/>
    <w:rsid w:val="00380E32"/>
    <w:rsid w:val="003922B3"/>
    <w:rsid w:val="003F74C9"/>
    <w:rsid w:val="00413A33"/>
    <w:rsid w:val="00421FA1"/>
    <w:rsid w:val="00431ECA"/>
    <w:rsid w:val="00473B29"/>
    <w:rsid w:val="004E764A"/>
    <w:rsid w:val="0052231B"/>
    <w:rsid w:val="00533012"/>
    <w:rsid w:val="0055417D"/>
    <w:rsid w:val="005648C3"/>
    <w:rsid w:val="00577817"/>
    <w:rsid w:val="005940D3"/>
    <w:rsid w:val="005A6D07"/>
    <w:rsid w:val="005C7FD0"/>
    <w:rsid w:val="006170E7"/>
    <w:rsid w:val="006338D0"/>
    <w:rsid w:val="00640630"/>
    <w:rsid w:val="00641719"/>
    <w:rsid w:val="006954C0"/>
    <w:rsid w:val="006A153C"/>
    <w:rsid w:val="0073365E"/>
    <w:rsid w:val="00734C84"/>
    <w:rsid w:val="007403FB"/>
    <w:rsid w:val="00745A1A"/>
    <w:rsid w:val="007522DD"/>
    <w:rsid w:val="00753E39"/>
    <w:rsid w:val="00796D1E"/>
    <w:rsid w:val="007B0AB8"/>
    <w:rsid w:val="007F57BB"/>
    <w:rsid w:val="007F62BF"/>
    <w:rsid w:val="0083555F"/>
    <w:rsid w:val="00861F89"/>
    <w:rsid w:val="008B42BF"/>
    <w:rsid w:val="008D0F67"/>
    <w:rsid w:val="008F2C85"/>
    <w:rsid w:val="00902A9A"/>
    <w:rsid w:val="00987B34"/>
    <w:rsid w:val="00997D2A"/>
    <w:rsid w:val="009B17DF"/>
    <w:rsid w:val="00AA1BAB"/>
    <w:rsid w:val="00AC59E8"/>
    <w:rsid w:val="00B100ED"/>
    <w:rsid w:val="00B21FBB"/>
    <w:rsid w:val="00B61FFC"/>
    <w:rsid w:val="00B74756"/>
    <w:rsid w:val="00B942C7"/>
    <w:rsid w:val="00BC4D03"/>
    <w:rsid w:val="00BD0435"/>
    <w:rsid w:val="00BD62C3"/>
    <w:rsid w:val="00BF52C8"/>
    <w:rsid w:val="00BF7C15"/>
    <w:rsid w:val="00C20579"/>
    <w:rsid w:val="00C20F59"/>
    <w:rsid w:val="00C32B7D"/>
    <w:rsid w:val="00C342D0"/>
    <w:rsid w:val="00C35EAD"/>
    <w:rsid w:val="00C97F27"/>
    <w:rsid w:val="00CD17EC"/>
    <w:rsid w:val="00D230F2"/>
    <w:rsid w:val="00D25B16"/>
    <w:rsid w:val="00D378A0"/>
    <w:rsid w:val="00D830BD"/>
    <w:rsid w:val="00D93705"/>
    <w:rsid w:val="00D96003"/>
    <w:rsid w:val="00DB4C4F"/>
    <w:rsid w:val="00DE39B9"/>
    <w:rsid w:val="00DF62DF"/>
    <w:rsid w:val="00E407D5"/>
    <w:rsid w:val="00E615BF"/>
    <w:rsid w:val="00E65501"/>
    <w:rsid w:val="00E90D92"/>
    <w:rsid w:val="00EA30DE"/>
    <w:rsid w:val="00EF18B7"/>
    <w:rsid w:val="00F40C57"/>
    <w:rsid w:val="00F86142"/>
    <w:rsid w:val="00FF236F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3F761-992A-4608-8D50-98CAF1C5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7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7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7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吳麗招</cp:lastModifiedBy>
  <cp:revision>3</cp:revision>
  <cp:lastPrinted>2015-06-04T06:30:00Z</cp:lastPrinted>
  <dcterms:created xsi:type="dcterms:W3CDTF">2015-06-24T03:23:00Z</dcterms:created>
  <dcterms:modified xsi:type="dcterms:W3CDTF">2015-06-24T03:25:00Z</dcterms:modified>
</cp:coreProperties>
</file>