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EE" w:rsidRDefault="00B413D0" w:rsidP="00BA7BE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</w:t>
      </w:r>
      <w:r w:rsidR="002E5FE7" w:rsidRPr="00E545DC">
        <w:rPr>
          <w:rFonts w:ascii="標楷體" w:eastAsia="標楷體" w:hAnsi="標楷體" w:hint="eastAsia"/>
          <w:b/>
          <w:sz w:val="36"/>
          <w:szCs w:val="36"/>
        </w:rPr>
        <w:t>縣10</w:t>
      </w:r>
      <w:r w:rsidR="00432468">
        <w:rPr>
          <w:rFonts w:ascii="標楷體" w:eastAsia="標楷體" w:hAnsi="標楷體" w:hint="eastAsia"/>
          <w:b/>
          <w:sz w:val="36"/>
          <w:szCs w:val="36"/>
        </w:rPr>
        <w:t>8</w:t>
      </w:r>
      <w:r w:rsidR="002E5FE7" w:rsidRPr="00E545DC">
        <w:rPr>
          <w:rFonts w:ascii="標楷體" w:eastAsia="標楷體" w:hAnsi="標楷體" w:hint="eastAsia"/>
          <w:b/>
          <w:sz w:val="36"/>
          <w:szCs w:val="36"/>
        </w:rPr>
        <w:t>年度</w:t>
      </w:r>
      <w:r w:rsidR="00080D96">
        <w:rPr>
          <w:rFonts w:ascii="標楷體" w:eastAsia="標楷體" w:hAnsi="標楷體" w:hint="eastAsia"/>
          <w:b/>
          <w:sz w:val="36"/>
          <w:szCs w:val="36"/>
        </w:rPr>
        <w:t>教保</w:t>
      </w:r>
      <w:r w:rsidR="00E379EE" w:rsidRPr="00E545DC">
        <w:rPr>
          <w:rFonts w:ascii="標楷體" w:eastAsia="標楷體" w:hAnsi="標楷體" w:hint="eastAsia"/>
          <w:b/>
          <w:sz w:val="36"/>
          <w:szCs w:val="36"/>
        </w:rPr>
        <w:t>研習分場次計畫</w:t>
      </w:r>
    </w:p>
    <w:p w:rsidR="00F7173D" w:rsidRPr="00D93F67" w:rsidRDefault="00D93F67" w:rsidP="00D93F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     </w:t>
      </w:r>
      <w:r w:rsidR="00F7173D" w:rsidRPr="00811FE9">
        <w:rPr>
          <w:rFonts w:ascii="標楷體" w:eastAsia="標楷體" w:hAnsi="標楷體" w:hint="eastAsia"/>
          <w:b/>
          <w:sz w:val="32"/>
          <w:szCs w:val="36"/>
        </w:rPr>
        <w:t>「</w:t>
      </w:r>
      <w:r>
        <w:rPr>
          <w:rFonts w:ascii="標楷體" w:eastAsia="標楷體" w:hAnsi="標楷體" w:hint="eastAsia"/>
          <w:sz w:val="28"/>
          <w:szCs w:val="28"/>
        </w:rPr>
        <w:t>幼兒營養與健康</w:t>
      </w:r>
      <w:r w:rsidR="00811FE9" w:rsidRPr="00811FE9">
        <w:rPr>
          <w:rFonts w:ascii="標楷體" w:eastAsia="標楷體" w:hAnsi="標楷體" w:hint="eastAsia"/>
          <w:b/>
          <w:sz w:val="32"/>
          <w:szCs w:val="36"/>
        </w:rPr>
        <w:t>：</w:t>
      </w:r>
      <w:r w:rsidR="00C51016" w:rsidRPr="00C51016">
        <w:rPr>
          <w:rFonts w:ascii="標楷體" w:eastAsia="標楷體" w:hAnsi="標楷體" w:hint="eastAsia"/>
          <w:b/>
          <w:sz w:val="32"/>
          <w:szCs w:val="36"/>
        </w:rPr>
        <w:t>搶救幼兒飲食行為大作</w:t>
      </w:r>
      <w:r w:rsidR="00C51016">
        <w:rPr>
          <w:rFonts w:ascii="標楷體" w:eastAsia="標楷體" w:hAnsi="標楷體" w:hint="eastAsia"/>
          <w:b/>
          <w:sz w:val="32"/>
          <w:szCs w:val="36"/>
        </w:rPr>
        <w:t>戰</w:t>
      </w:r>
      <w:r w:rsidR="00F7173D" w:rsidRPr="00811FE9">
        <w:rPr>
          <w:rFonts w:ascii="標楷體" w:eastAsia="標楷體" w:hAnsi="標楷體" w:hint="eastAsia"/>
          <w:b/>
          <w:sz w:val="32"/>
          <w:szCs w:val="36"/>
        </w:rPr>
        <w:t>」</w:t>
      </w:r>
    </w:p>
    <w:p w:rsidR="00E379EE" w:rsidRPr="00811FE9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依據：</w:t>
      </w:r>
      <w:r w:rsidR="000F0DEC">
        <w:rPr>
          <w:rFonts w:ascii="標楷體" w:eastAsia="標楷體" w:hAnsi="標楷體" w:hint="eastAsia"/>
          <w:sz w:val="28"/>
          <w:szCs w:val="28"/>
        </w:rPr>
        <w:t>教育部國民及學前教育署107年10月5日臺教國署國字第1070120678號函辦理</w:t>
      </w:r>
      <w:r w:rsidR="00B413D0">
        <w:rPr>
          <w:rFonts w:ascii="標楷體" w:eastAsia="標楷體" w:hAnsi="標楷體" w:hint="eastAsia"/>
          <w:sz w:val="28"/>
          <w:szCs w:val="28"/>
        </w:rPr>
        <w:t>。</w:t>
      </w:r>
    </w:p>
    <w:p w:rsidR="001C37B8" w:rsidRDefault="00F7173D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目的：</w:t>
      </w:r>
    </w:p>
    <w:p w:rsidR="00C51016" w:rsidRDefault="001C37B8" w:rsidP="001C37B8">
      <w:pPr>
        <w:spacing w:line="0" w:lineRule="atLeast"/>
        <w:ind w:left="142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(一)</w:t>
      </w:r>
      <w:r w:rsidR="00C51016" w:rsidRPr="00C51016">
        <w:rPr>
          <w:rFonts w:ascii="標楷體" w:eastAsia="標楷體" w:hAnsi="標楷體" w:hint="eastAsia"/>
          <w:sz w:val="28"/>
          <w:szCs w:val="28"/>
        </w:rPr>
        <w:t xml:space="preserve"> </w:t>
      </w:r>
      <w:r w:rsidR="00C51016" w:rsidRPr="001C37B8">
        <w:rPr>
          <w:rFonts w:ascii="標楷體" w:eastAsia="標楷體" w:hAnsi="標楷體" w:hint="eastAsia"/>
          <w:sz w:val="28"/>
          <w:szCs w:val="28"/>
        </w:rPr>
        <w:t>孩子的飲食基礎與免疫系統環環相扣</w:t>
      </w:r>
      <w:r w:rsidR="00C51016">
        <w:rPr>
          <w:rFonts w:ascii="標楷體" w:eastAsia="標楷體" w:hAnsi="標楷體" w:hint="eastAsia"/>
          <w:sz w:val="28"/>
          <w:szCs w:val="28"/>
        </w:rPr>
        <w:t>，</w:t>
      </w:r>
      <w:r w:rsidRPr="001C37B8">
        <w:rPr>
          <w:rFonts w:ascii="標楷體" w:eastAsia="標楷體" w:hAnsi="標楷體" w:hint="eastAsia"/>
          <w:sz w:val="28"/>
          <w:szCs w:val="36"/>
        </w:rPr>
        <w:t>特殊的飲食行為也挑</w:t>
      </w:r>
      <w:r w:rsidR="00C51016" w:rsidRPr="001C37B8">
        <w:rPr>
          <w:rFonts w:ascii="標楷體" w:eastAsia="標楷體" w:hAnsi="標楷體" w:hint="eastAsia"/>
          <w:sz w:val="28"/>
          <w:szCs w:val="36"/>
        </w:rPr>
        <w:t>戰照</w:t>
      </w:r>
    </w:p>
    <w:p w:rsidR="001C37B8" w:rsidRDefault="00C51016" w:rsidP="001C37B8">
      <w:pPr>
        <w:spacing w:line="0" w:lineRule="atLeast"/>
        <w:ind w:left="142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  </w:t>
      </w:r>
      <w:r w:rsidR="001C37B8" w:rsidRPr="001C37B8">
        <w:rPr>
          <w:rFonts w:ascii="標楷體" w:eastAsia="標楷體" w:hAnsi="標楷體" w:hint="eastAsia"/>
          <w:sz w:val="28"/>
          <w:szCs w:val="36"/>
        </w:rPr>
        <w:t>顧者的情緒。</w:t>
      </w:r>
    </w:p>
    <w:p w:rsidR="001C37B8" w:rsidRDefault="001C37B8" w:rsidP="001C37B8">
      <w:pPr>
        <w:spacing w:line="0" w:lineRule="atLeast"/>
        <w:ind w:left="142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(二)</w:t>
      </w:r>
      <w:r w:rsidRPr="001C37B8">
        <w:rPr>
          <w:rFonts w:ascii="標楷體" w:eastAsia="標楷體" w:hAnsi="標楷體" w:hint="eastAsia"/>
          <w:sz w:val="28"/>
          <w:szCs w:val="36"/>
        </w:rPr>
        <w:t>如何讓孩子吃的開心，長的強壯，照顧者有平安，歡迎大家一起共</w:t>
      </w:r>
    </w:p>
    <w:p w:rsidR="00F7173D" w:rsidRPr="001C37B8" w:rsidRDefault="001C37B8" w:rsidP="001C37B8">
      <w:pPr>
        <w:spacing w:line="0" w:lineRule="atLeast"/>
        <w:ind w:left="14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36"/>
        </w:rPr>
        <w:t xml:space="preserve">      </w:t>
      </w:r>
      <w:r w:rsidRPr="001C37B8">
        <w:rPr>
          <w:rFonts w:ascii="標楷體" w:eastAsia="標楷體" w:hAnsi="標楷體" w:hint="eastAsia"/>
          <w:sz w:val="28"/>
          <w:szCs w:val="36"/>
        </w:rPr>
        <w:t>饗。</w:t>
      </w:r>
    </w:p>
    <w:p w:rsidR="00811FE9" w:rsidRPr="00811FE9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主辦單位：</w:t>
      </w:r>
      <w:r w:rsidR="00B413D0">
        <w:rPr>
          <w:rFonts w:ascii="標楷體" w:eastAsia="標楷體" w:hAnsi="標楷體" w:hint="eastAsia"/>
          <w:sz w:val="28"/>
          <w:szCs w:val="28"/>
        </w:rPr>
        <w:t>嘉義縣政府教育處</w:t>
      </w:r>
    </w:p>
    <w:p w:rsidR="00B413D0" w:rsidRDefault="00B413D0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協辦單位：嘉義縣教保輔導團</w:t>
      </w:r>
    </w:p>
    <w:p w:rsidR="00E379EE" w:rsidRPr="00811FE9" w:rsidRDefault="00D93F67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承辦單位：嘉義縣私立協同幼兒園</w:t>
      </w:r>
    </w:p>
    <w:p w:rsidR="00E379EE" w:rsidRPr="00811FE9" w:rsidRDefault="00D93F67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研習地點：創新學院202教室</w:t>
      </w:r>
    </w:p>
    <w:p w:rsidR="00E379EE" w:rsidRPr="00811FE9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參加對象：</w:t>
      </w:r>
      <w:r w:rsidR="00B413D0">
        <w:rPr>
          <w:rFonts w:ascii="標楷體" w:eastAsia="標楷體" w:hAnsi="標楷體" w:hint="eastAsia"/>
          <w:sz w:val="28"/>
          <w:szCs w:val="28"/>
        </w:rPr>
        <w:t>嘉義</w:t>
      </w:r>
      <w:r w:rsidR="000A3259" w:rsidRPr="00811FE9">
        <w:rPr>
          <w:rFonts w:ascii="標楷體" w:eastAsia="標楷體" w:hAnsi="標楷體" w:hint="eastAsia"/>
          <w:sz w:val="28"/>
          <w:szCs w:val="28"/>
        </w:rPr>
        <w:t>縣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  <w:r w:rsidR="00D20F2E">
        <w:rPr>
          <w:rFonts w:ascii="標楷體" w:eastAsia="標楷體" w:hAnsi="標楷體" w:hint="eastAsia"/>
          <w:color w:val="000000"/>
          <w:sz w:val="28"/>
          <w:szCs w:val="28"/>
        </w:rPr>
        <w:t>(含國幼班)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之校長</w:t>
      </w:r>
      <w:r w:rsidR="006A34BF">
        <w:rPr>
          <w:rFonts w:ascii="標楷體" w:eastAsia="標楷體" w:hAnsi="標楷體" w:hint="eastAsia"/>
          <w:color w:val="000000"/>
          <w:sz w:val="28"/>
          <w:szCs w:val="28"/>
        </w:rPr>
        <w:t>、園長、負責人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、教保</w:t>
      </w:r>
      <w:r w:rsidR="006A34BF">
        <w:rPr>
          <w:rFonts w:ascii="標楷體" w:eastAsia="標楷體" w:hAnsi="標楷體" w:hint="eastAsia"/>
          <w:color w:val="000000"/>
          <w:sz w:val="28"/>
          <w:szCs w:val="28"/>
        </w:rPr>
        <w:t>服務人</w:t>
      </w:r>
      <w:r w:rsidR="000A3259" w:rsidRPr="00811FE9">
        <w:rPr>
          <w:rFonts w:ascii="標楷體" w:eastAsia="標楷體" w:hAnsi="標楷體" w:hint="eastAsia"/>
          <w:color w:val="000000"/>
          <w:sz w:val="28"/>
          <w:szCs w:val="28"/>
        </w:rPr>
        <w:t>員(含代理代課教師及教保員職務代理人)</w:t>
      </w:r>
      <w:r w:rsidR="00B656A3">
        <w:rPr>
          <w:rFonts w:ascii="標楷體" w:eastAsia="標楷體" w:hAnsi="標楷體" w:hint="eastAsia"/>
          <w:color w:val="000000"/>
          <w:sz w:val="28"/>
          <w:szCs w:val="28"/>
        </w:rPr>
        <w:t>及其依法配置之相關人員</w:t>
      </w:r>
      <w:r w:rsidR="00D831C1" w:rsidRPr="00811FE9">
        <w:rPr>
          <w:rFonts w:ascii="標楷體" w:eastAsia="標楷體" w:hAnsi="標楷體" w:hint="eastAsia"/>
          <w:sz w:val="28"/>
          <w:szCs w:val="28"/>
        </w:rPr>
        <w:t>。</w:t>
      </w:r>
    </w:p>
    <w:p w:rsidR="00E379EE" w:rsidRDefault="00E379EE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辦理日期：10</w:t>
      </w:r>
      <w:r w:rsidR="00D93F67">
        <w:rPr>
          <w:rFonts w:ascii="標楷體" w:eastAsia="標楷體" w:hAnsi="標楷體" w:hint="eastAsia"/>
          <w:sz w:val="28"/>
          <w:szCs w:val="28"/>
        </w:rPr>
        <w:t>8</w:t>
      </w:r>
      <w:r w:rsidR="00FA3CA9">
        <w:rPr>
          <w:rFonts w:ascii="標楷體" w:eastAsia="標楷體" w:hAnsi="標楷體" w:hint="eastAsia"/>
          <w:sz w:val="28"/>
          <w:szCs w:val="28"/>
        </w:rPr>
        <w:t>年</w:t>
      </w:r>
      <w:r w:rsidR="00D93F67">
        <w:rPr>
          <w:rFonts w:ascii="標楷體" w:eastAsia="標楷體" w:hAnsi="標楷體" w:hint="eastAsia"/>
          <w:sz w:val="28"/>
          <w:szCs w:val="28"/>
        </w:rPr>
        <w:t>8月10</w:t>
      </w:r>
      <w:r w:rsidRPr="00811FE9">
        <w:rPr>
          <w:rFonts w:ascii="標楷體" w:eastAsia="標楷體" w:hAnsi="標楷體" w:hint="eastAsia"/>
          <w:sz w:val="28"/>
          <w:szCs w:val="28"/>
        </w:rPr>
        <w:t>日</w:t>
      </w:r>
      <w:r w:rsidR="00E873C9" w:rsidRPr="00FA19C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93F67">
        <w:rPr>
          <w:rFonts w:ascii="標楷體" w:eastAsia="標楷體" w:hAnsi="標楷體" w:hint="eastAsia"/>
          <w:color w:val="FF0000"/>
          <w:sz w:val="28"/>
          <w:szCs w:val="28"/>
        </w:rPr>
        <w:t>星期六</w:t>
      </w:r>
      <w:r w:rsidR="00E873C9" w:rsidRPr="00FA19CE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811FE9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研習時數：</w:t>
      </w:r>
      <w:r w:rsidR="00D93F67">
        <w:rPr>
          <w:rFonts w:ascii="標楷體" w:eastAsia="標楷體" w:hAnsi="標楷體" w:hint="eastAsia"/>
          <w:sz w:val="28"/>
          <w:szCs w:val="28"/>
        </w:rPr>
        <w:t>全程參與者核予3</w:t>
      </w:r>
      <w:r w:rsidR="00E873C9">
        <w:rPr>
          <w:rFonts w:ascii="標楷體" w:eastAsia="標楷體" w:hAnsi="標楷體" w:hint="eastAsia"/>
          <w:sz w:val="28"/>
          <w:szCs w:val="28"/>
        </w:rPr>
        <w:t>小時教保研習時數</w:t>
      </w:r>
    </w:p>
    <w:p w:rsidR="000D6C88" w:rsidRDefault="00B413D0" w:rsidP="000D6C88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錄取人數：</w:t>
      </w:r>
      <w:r w:rsidRPr="00811FE9">
        <w:rPr>
          <w:rFonts w:ascii="標楷體" w:eastAsia="標楷體" w:hAnsi="標楷體" w:hint="eastAsia"/>
          <w:sz w:val="28"/>
          <w:szCs w:val="28"/>
        </w:rPr>
        <w:t>共計</w:t>
      </w:r>
      <w:r w:rsidR="00D93F67">
        <w:rPr>
          <w:rFonts w:ascii="標楷體" w:eastAsia="標楷體" w:hAnsi="標楷體" w:hint="eastAsia"/>
          <w:color w:val="FF0000"/>
          <w:sz w:val="28"/>
          <w:szCs w:val="28"/>
        </w:rPr>
        <w:t>50</w:t>
      </w:r>
      <w:r w:rsidRPr="00D20F2E">
        <w:rPr>
          <w:rFonts w:ascii="標楷體" w:eastAsia="標楷體" w:hAnsi="標楷體" w:hint="eastAsia"/>
          <w:color w:val="FF0000"/>
          <w:sz w:val="28"/>
          <w:szCs w:val="28"/>
        </w:rPr>
        <w:t>人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，額滿截止。</w:t>
      </w:r>
    </w:p>
    <w:p w:rsidR="00B413D0" w:rsidRPr="000D6C88" w:rsidRDefault="00B413D0" w:rsidP="000D6C88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0D6C88">
        <w:rPr>
          <w:rFonts w:ascii="標楷體" w:eastAsia="標楷體" w:hAnsi="標楷體" w:hint="eastAsia"/>
          <w:sz w:val="28"/>
          <w:szCs w:val="28"/>
        </w:rPr>
        <w:t>報名日期：</w:t>
      </w:r>
      <w:r w:rsidR="00D93F67" w:rsidRPr="000D6C88">
        <w:rPr>
          <w:rFonts w:ascii="標楷體" w:eastAsia="標楷體" w:hAnsi="標楷體" w:hint="eastAsia"/>
          <w:color w:val="FF0000"/>
          <w:sz w:val="28"/>
          <w:szCs w:val="28"/>
        </w:rPr>
        <w:t>自108年7月7日至108年8月</w:t>
      </w:r>
      <w:r w:rsidR="000D6C88" w:rsidRPr="000D6C8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93F67" w:rsidRPr="000D6C88">
        <w:rPr>
          <w:rFonts w:ascii="標楷體" w:eastAsia="標楷體" w:hAnsi="標楷體" w:hint="eastAsia"/>
          <w:color w:val="FF0000"/>
          <w:sz w:val="28"/>
          <w:szCs w:val="28"/>
        </w:rPr>
        <w:t>日止</w:t>
      </w:r>
    </w:p>
    <w:p w:rsidR="000B7B7F" w:rsidRDefault="00811FE9" w:rsidP="00E3026A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F232C6" w:rsidRPr="00D93F67" w:rsidRDefault="00F232C6" w:rsidP="00F232C6">
      <w:pPr>
        <w:numPr>
          <w:ilvl w:val="0"/>
          <w:numId w:val="10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93F67">
        <w:rPr>
          <w:rFonts w:ascii="標楷體" w:eastAsia="標楷體" w:hAnsi="標楷體" w:hint="eastAsia"/>
          <w:sz w:val="28"/>
          <w:szCs w:val="28"/>
        </w:rPr>
        <w:t>請於報名日期內至「全國教師在職進修資訊網」完成線上報名（http://www1.inservice.edu.tw/），</w:t>
      </w:r>
      <w:r w:rsidR="00D93F67" w:rsidRPr="00585FB4">
        <w:rPr>
          <w:rFonts w:ascii="標楷體" w:eastAsia="標楷體" w:hAnsi="標楷體" w:hint="eastAsia"/>
          <w:color w:val="222222"/>
          <w:kern w:val="0"/>
          <w:sz w:val="28"/>
          <w:szCs w:val="28"/>
        </w:rPr>
        <w:t>如有問題請洽承辦學校</w:t>
      </w:r>
      <w:r w:rsidR="00D93F67" w:rsidRPr="00E435B5">
        <w:rPr>
          <w:rFonts w:ascii="標楷體" w:eastAsia="標楷體" w:hAnsi="標楷體" w:hint="eastAsia"/>
          <w:sz w:val="28"/>
          <w:szCs w:val="28"/>
        </w:rPr>
        <w:t>如有問題請洽承辦學校</w:t>
      </w:r>
      <w:r w:rsidR="00D93F67" w:rsidRPr="00835B34">
        <w:rPr>
          <w:rFonts w:eastAsia="標楷體" w:hAnsi="標楷體" w:hint="eastAsia"/>
          <w:sz w:val="28"/>
          <w:szCs w:val="28"/>
        </w:rPr>
        <w:t>嘉義縣</w:t>
      </w:r>
      <w:r w:rsidR="00D93F67" w:rsidRPr="00AF7B1B">
        <w:rPr>
          <w:rFonts w:eastAsia="標楷體" w:hAnsi="標楷體" w:hint="eastAsia"/>
          <w:color w:val="FF0000"/>
          <w:sz w:val="28"/>
          <w:szCs w:val="28"/>
        </w:rPr>
        <w:t>私立</w:t>
      </w:r>
      <w:r w:rsidR="00D93F67" w:rsidRPr="00AF7B1B">
        <w:rPr>
          <w:rFonts w:eastAsia="標楷體" w:hAnsi="標楷體"/>
          <w:color w:val="FF0000"/>
          <w:sz w:val="28"/>
          <w:szCs w:val="28"/>
        </w:rPr>
        <w:t>協同幼兒園</w:t>
      </w:r>
      <w:smartTag w:uri="urn:schemas-microsoft-com:office:smarttags" w:element="PersonName">
        <w:smartTagPr>
          <w:attr w:name="ProductID" w:val="黃品家"/>
        </w:smartTagPr>
        <w:r w:rsidR="00D93F67" w:rsidRPr="00AF7B1B">
          <w:rPr>
            <w:rFonts w:eastAsia="標楷體" w:hAnsi="標楷體"/>
            <w:color w:val="FF0000"/>
            <w:sz w:val="28"/>
            <w:szCs w:val="28"/>
          </w:rPr>
          <w:t>黃品家</w:t>
        </w:r>
      </w:smartTag>
      <w:r w:rsidR="00D93F67" w:rsidRPr="00AF7B1B">
        <w:rPr>
          <w:rFonts w:eastAsia="標楷體" w:hAnsi="標楷體"/>
          <w:color w:val="FF0000"/>
          <w:sz w:val="28"/>
          <w:szCs w:val="28"/>
        </w:rPr>
        <w:t>老師</w:t>
      </w:r>
      <w:r w:rsidR="00D93F67" w:rsidRPr="00AF7B1B">
        <w:rPr>
          <w:rFonts w:eastAsia="標楷體"/>
          <w:color w:val="FF0000"/>
          <w:sz w:val="28"/>
          <w:szCs w:val="28"/>
        </w:rPr>
        <w:t>(</w:t>
      </w:r>
      <w:r w:rsidR="00D93F67" w:rsidRPr="00AF7B1B">
        <w:rPr>
          <w:rFonts w:eastAsia="標楷體" w:hAnsi="標楷體"/>
          <w:color w:val="FF0000"/>
          <w:sz w:val="28"/>
          <w:szCs w:val="28"/>
        </w:rPr>
        <w:t>電話：</w:t>
      </w:r>
      <w:r w:rsidR="00D93F67" w:rsidRPr="00AF7B1B">
        <w:rPr>
          <w:rFonts w:eastAsia="標楷體"/>
          <w:color w:val="FF0000"/>
          <w:sz w:val="28"/>
          <w:szCs w:val="28"/>
        </w:rPr>
        <w:t>05-2213044</w:t>
      </w:r>
      <w:r w:rsidR="00D93F67" w:rsidRPr="00AF7B1B">
        <w:rPr>
          <w:rFonts w:eastAsia="標楷體" w:hint="eastAsia"/>
          <w:color w:val="FF0000"/>
          <w:sz w:val="28"/>
          <w:szCs w:val="28"/>
        </w:rPr>
        <w:t>)</w:t>
      </w:r>
      <w:r w:rsidR="00D93F67" w:rsidRPr="00585FB4">
        <w:rPr>
          <w:rFonts w:ascii="標楷體" w:eastAsia="標楷體" w:hAnsi="標楷體" w:hint="eastAsia"/>
          <w:color w:val="222222"/>
          <w:kern w:val="0"/>
          <w:sz w:val="28"/>
          <w:szCs w:val="28"/>
        </w:rPr>
        <w:t>。</w:t>
      </w:r>
      <w:r w:rsidR="000F0DEC">
        <w:rPr>
          <w:rFonts w:ascii="標楷體" w:eastAsia="標楷體" w:hAnsi="標楷體" w:hint="eastAsia"/>
          <w:sz w:val="28"/>
          <w:szCs w:val="28"/>
        </w:rPr>
        <w:t>若線上報名後不克</w:t>
      </w:r>
      <w:r w:rsidRPr="00D93F67">
        <w:rPr>
          <w:rFonts w:ascii="標楷體" w:eastAsia="標楷體" w:hAnsi="標楷體" w:hint="eastAsia"/>
          <w:sz w:val="28"/>
          <w:szCs w:val="28"/>
        </w:rPr>
        <w:t>參加者，於系統報名日期截止前可自行線上取消，如逾報名截止日期，請於研習前3日聯繫承辦學校請假，以免浪費研習資源。</w:t>
      </w:r>
    </w:p>
    <w:p w:rsidR="00B413D0" w:rsidRDefault="00B413D0" w:rsidP="000D6C88">
      <w:pPr>
        <w:numPr>
          <w:ilvl w:val="0"/>
          <w:numId w:val="4"/>
        </w:numPr>
        <w:spacing w:line="0" w:lineRule="atLeast"/>
        <w:ind w:hanging="9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</w:t>
      </w:r>
      <w:r w:rsidR="00F232C6" w:rsidRPr="00F232C6">
        <w:rPr>
          <w:rFonts w:ascii="標楷體" w:eastAsia="標楷體" w:hAnsi="標楷體" w:hint="eastAsia"/>
          <w:sz w:val="28"/>
          <w:szCs w:val="28"/>
        </w:rPr>
        <w:t>由教育部國民及學前教育署</w:t>
      </w:r>
      <w:r w:rsidR="00F232C6">
        <w:rPr>
          <w:rFonts w:ascii="標楷體" w:eastAsia="標楷體" w:hAnsi="標楷體" w:hint="eastAsia"/>
          <w:sz w:val="28"/>
          <w:szCs w:val="28"/>
        </w:rPr>
        <w:t>及嘉義縣政府共同</w:t>
      </w:r>
      <w:r w:rsidR="00F232C6" w:rsidRPr="00F232C6">
        <w:rPr>
          <w:rFonts w:ascii="標楷體" w:eastAsia="標楷體" w:hAnsi="標楷體" w:hint="eastAsia"/>
          <w:sz w:val="28"/>
          <w:szCs w:val="28"/>
        </w:rPr>
        <w:t>補助。</w:t>
      </w:r>
    </w:p>
    <w:p w:rsidR="00B413D0" w:rsidRDefault="00B413D0" w:rsidP="00B413D0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F232C6" w:rsidRDefault="00F232C6" w:rsidP="00F232C6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依「嘉義縣立學校教師出勤差假管理要點」第四點規定，研習開始十分鐘後報到者為遲到，結束前十分鐘離席者為早退。研習應分別簽到與簽退，遲到與早退者並應註明簽到退時間。</w:t>
      </w:r>
    </w:p>
    <w:p w:rsidR="00F232C6" w:rsidRDefault="00F232C6" w:rsidP="00F232C6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教師參加研習期間因故須中途離開者，應向主(承)辦學校請假。遲到、早退請假均應扣除研習時數，凡超過研習時數三分之一者，不核給研習時數。</w:t>
      </w:r>
    </w:p>
    <w:p w:rsidR="00F232C6" w:rsidRPr="00F232C6" w:rsidRDefault="00F232C6" w:rsidP="00F232C6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參與人員請各所屬機關、學校依規定給予公(差)假登記，相關差旅費用由原服務單位支應。</w:t>
      </w:r>
    </w:p>
    <w:p w:rsidR="00F232C6" w:rsidRPr="00F232C6" w:rsidRDefault="00F232C6" w:rsidP="00F232C6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為響應環保，請自備筷子、水杯，現場不提供免洗餐具。</w:t>
      </w:r>
    </w:p>
    <w:p w:rsidR="00F232C6" w:rsidRPr="00F232C6" w:rsidRDefault="00F232C6" w:rsidP="00F232C6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尊重講師授課及學員上課品質，研習期間請行動電話關機或設定為</w:t>
      </w:r>
      <w:r w:rsidRPr="00F232C6">
        <w:rPr>
          <w:rFonts w:ascii="標楷體" w:eastAsia="標楷體" w:hAnsi="標楷體" w:hint="eastAsia"/>
          <w:sz w:val="28"/>
          <w:szCs w:val="28"/>
        </w:rPr>
        <w:lastRenderedPageBreak/>
        <w:t>震動模式。</w:t>
      </w:r>
    </w:p>
    <w:p w:rsidR="00F232C6" w:rsidRPr="00F232C6" w:rsidRDefault="00F232C6" w:rsidP="00F232C6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本研習無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F232C6">
        <w:rPr>
          <w:rFonts w:ascii="標楷體" w:eastAsia="標楷體" w:hAnsi="標楷體" w:hint="eastAsia"/>
          <w:sz w:val="28"/>
          <w:szCs w:val="28"/>
        </w:rPr>
        <w:t>臨托服務，請勿攜帶幼童進入會場，以維護上課品質。</w:t>
      </w:r>
    </w:p>
    <w:p w:rsidR="00F232C6" w:rsidRPr="00F232C6" w:rsidRDefault="00F232C6" w:rsidP="00F232C6">
      <w:pPr>
        <w:numPr>
          <w:ilvl w:val="0"/>
          <w:numId w:val="1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F232C6">
        <w:rPr>
          <w:rFonts w:ascii="標楷體" w:eastAsia="標楷體" w:hAnsi="標楷體" w:hint="eastAsia"/>
          <w:sz w:val="28"/>
          <w:szCs w:val="28"/>
        </w:rPr>
        <w:t>如遇颱風等天災不可抗力因素，停課與否依人事行政總處公告停止上班為依據，不再另行通知</w:t>
      </w:r>
    </w:p>
    <w:p w:rsidR="00F232C6" w:rsidRDefault="00F232C6" w:rsidP="00E3026A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獎勵：依</w:t>
      </w:r>
      <w:r w:rsidRPr="00F232C6">
        <w:rPr>
          <w:rFonts w:ascii="標楷體" w:eastAsia="標楷體" w:hAnsi="標楷體" w:hint="eastAsia"/>
          <w:sz w:val="28"/>
          <w:szCs w:val="28"/>
        </w:rPr>
        <w:t>「嘉義縣中小學校長教師獎勵基準」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:rsidR="00E3026A" w:rsidRPr="00FB0A5B" w:rsidRDefault="00B413D0" w:rsidP="00FB0A5B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本計畫核定後實施，修正時亦同。</w:t>
      </w:r>
    </w:p>
    <w:p w:rsidR="00E379EE" w:rsidRPr="00811FE9" w:rsidRDefault="00811FE9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811FE9">
        <w:rPr>
          <w:rFonts w:ascii="標楷體" w:eastAsia="標楷體" w:hAnsi="標楷體" w:hint="eastAsia"/>
          <w:sz w:val="28"/>
          <w:szCs w:val="28"/>
        </w:rPr>
        <w:t>研習課程表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252"/>
        <w:gridCol w:w="1418"/>
        <w:gridCol w:w="2409"/>
      </w:tblGrid>
      <w:tr w:rsidR="00C41A11" w:rsidRPr="00182C73" w:rsidTr="00FA19CE">
        <w:trPr>
          <w:trHeight w:val="464"/>
        </w:trPr>
        <w:tc>
          <w:tcPr>
            <w:tcW w:w="1986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  <w:b/>
              </w:rPr>
              <w:t>/助講</w:t>
            </w:r>
            <w:r w:rsidRPr="00182C7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427B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2C73">
              <w:rPr>
                <w:rFonts w:ascii="標楷體" w:eastAsia="標楷體" w:hAnsi="標楷體" w:hint="eastAsia"/>
                <w:b/>
              </w:rPr>
              <w:t>講座</w:t>
            </w:r>
            <w:r w:rsidR="00A5427B" w:rsidRPr="00182C73">
              <w:rPr>
                <w:rFonts w:ascii="標楷體" w:eastAsia="標楷體" w:hAnsi="標楷體" w:hint="eastAsia"/>
                <w:b/>
              </w:rPr>
              <w:t>/助講</w:t>
            </w:r>
          </w:p>
          <w:p w:rsidR="00C41A11" w:rsidRPr="00182C73" w:rsidRDefault="00C41A11" w:rsidP="00CD4ED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182C73">
              <w:rPr>
                <w:rFonts w:ascii="標楷體" w:eastAsia="標楷體" w:hAnsi="標楷體" w:hint="eastAsia"/>
                <w:b/>
                <w:color w:val="FF0000"/>
              </w:rPr>
              <w:t>現職服務單位</w:t>
            </w:r>
          </w:p>
        </w:tc>
      </w:tr>
      <w:tr w:rsidR="00224D71" w:rsidRPr="00182C73" w:rsidTr="00EB28F2">
        <w:trPr>
          <w:trHeight w:val="454"/>
        </w:trPr>
        <w:tc>
          <w:tcPr>
            <w:tcW w:w="1986" w:type="dxa"/>
            <w:shd w:val="clear" w:color="auto" w:fill="auto"/>
            <w:vAlign w:val="center"/>
          </w:tcPr>
          <w:p w:rsidR="00224D71" w:rsidRPr="00182C73" w:rsidRDefault="00224D71" w:rsidP="00CD4E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9：00～12：00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224D71" w:rsidRPr="00C7792D" w:rsidRDefault="00224D71" w:rsidP="00224D71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C7792D">
              <w:rPr>
                <w:rFonts w:ascii="標楷體" w:eastAsia="標楷體" w:hAnsi="標楷體" w:hint="eastAsia"/>
              </w:rPr>
              <w:t>幼兒期</w:t>
            </w:r>
            <w:r>
              <w:rPr>
                <w:rFonts w:ascii="標楷體" w:eastAsia="標楷體" w:hAnsi="標楷體" w:hint="eastAsia"/>
              </w:rPr>
              <w:t>的</w:t>
            </w:r>
            <w:r w:rsidRPr="00C7792D">
              <w:rPr>
                <w:rFonts w:ascii="標楷體" w:eastAsia="標楷體" w:hAnsi="標楷體" w:hint="eastAsia"/>
              </w:rPr>
              <w:t>營養</w:t>
            </w:r>
            <w:r>
              <w:rPr>
                <w:rFonts w:ascii="標楷體" w:eastAsia="標楷體" w:hAnsi="標楷體" w:hint="eastAsia"/>
              </w:rPr>
              <w:t>與疾病關係</w:t>
            </w:r>
          </w:p>
          <w:p w:rsidR="00224D71" w:rsidRPr="00C7792D" w:rsidRDefault="00224D71" w:rsidP="00224D71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C7792D">
              <w:rPr>
                <w:rFonts w:ascii="標楷體" w:eastAsia="標楷體" w:hAnsi="標楷體" w:hint="eastAsia"/>
              </w:rPr>
              <w:t>幼兒</w:t>
            </w:r>
            <w:r>
              <w:rPr>
                <w:rFonts w:ascii="標楷體" w:eastAsia="標楷體" w:hAnsi="標楷體" w:hint="eastAsia"/>
              </w:rPr>
              <w:t>常見的</w:t>
            </w:r>
            <w:r w:rsidRPr="00C7792D">
              <w:rPr>
                <w:rFonts w:ascii="標楷體" w:eastAsia="標楷體" w:hAnsi="標楷體" w:hint="eastAsia"/>
              </w:rPr>
              <w:t>飲食表現</w:t>
            </w:r>
          </w:p>
          <w:p w:rsidR="00224D71" w:rsidRPr="00B4482B" w:rsidRDefault="00224D71" w:rsidP="00224D71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C7792D">
              <w:rPr>
                <w:rFonts w:ascii="標楷體" w:eastAsia="標楷體" w:hAnsi="標楷體" w:hint="eastAsia"/>
              </w:rPr>
              <w:t>幼兒</w:t>
            </w:r>
            <w:r>
              <w:rPr>
                <w:rFonts w:ascii="標楷體" w:eastAsia="標楷體" w:hAnsi="標楷體" w:hint="eastAsia"/>
              </w:rPr>
              <w:t>良好飲食行為的養成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D71" w:rsidRPr="000F16F0" w:rsidRDefault="00224D71" w:rsidP="007A00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張菁惠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4D71" w:rsidRPr="000F16F0" w:rsidRDefault="00224D71" w:rsidP="007A00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台中市中國醫藥大學護理學系</w:t>
            </w:r>
          </w:p>
        </w:tc>
      </w:tr>
    </w:tbl>
    <w:p w:rsidR="00C41A11" w:rsidRPr="00622351" w:rsidRDefault="00C41A11" w:rsidP="00C41A11">
      <w:pPr>
        <w:numPr>
          <w:ilvl w:val="0"/>
          <w:numId w:val="4"/>
        </w:numPr>
        <w:spacing w:line="0" w:lineRule="atLeast"/>
        <w:ind w:left="142" w:hanging="567"/>
        <w:rPr>
          <w:rFonts w:ascii="標楷體" w:eastAsia="標楷體" w:hAnsi="標楷體"/>
          <w:sz w:val="28"/>
          <w:szCs w:val="28"/>
        </w:rPr>
      </w:pPr>
      <w:r w:rsidRPr="00622351">
        <w:rPr>
          <w:rFonts w:ascii="標楷體" w:eastAsia="標楷體" w:hAnsi="標楷體" w:hint="eastAsia"/>
          <w:sz w:val="28"/>
          <w:szCs w:val="28"/>
        </w:rPr>
        <w:t>講座</w:t>
      </w:r>
      <w:r w:rsidR="000C23E0" w:rsidRPr="00622351">
        <w:rPr>
          <w:rFonts w:ascii="標楷體" w:eastAsia="標楷體" w:hAnsi="標楷體" w:hint="eastAsia"/>
          <w:sz w:val="28"/>
          <w:szCs w:val="28"/>
        </w:rPr>
        <w:t>與授課內容相關之學經歷或背景</w:t>
      </w:r>
      <w:r w:rsidR="00B706A7" w:rsidRPr="0062235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1007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7796"/>
      </w:tblGrid>
      <w:tr w:rsidR="00224D71" w:rsidRPr="00182C73" w:rsidTr="007F3141">
        <w:tc>
          <w:tcPr>
            <w:tcW w:w="2277" w:type="dxa"/>
            <w:shd w:val="clear" w:color="auto" w:fill="auto"/>
          </w:tcPr>
          <w:p w:rsidR="00224D71" w:rsidRPr="00182C73" w:rsidRDefault="00224D71" w:rsidP="007A00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2C73">
              <w:rPr>
                <w:rFonts w:ascii="標楷體" w:eastAsia="標楷體" w:hAnsi="標楷體" w:hint="eastAsia"/>
              </w:rPr>
              <w:t>講座/助講姓名</w:t>
            </w:r>
          </w:p>
        </w:tc>
        <w:tc>
          <w:tcPr>
            <w:tcW w:w="7796" w:type="dxa"/>
            <w:shd w:val="clear" w:color="auto" w:fill="auto"/>
          </w:tcPr>
          <w:p w:rsidR="00224D71" w:rsidRPr="000F16F0" w:rsidRDefault="00224D71" w:rsidP="007A00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與授課內容相關之學經歷或背景</w:t>
            </w:r>
          </w:p>
        </w:tc>
      </w:tr>
      <w:tr w:rsidR="00224D71" w:rsidRPr="00182C73" w:rsidTr="007F3141">
        <w:tc>
          <w:tcPr>
            <w:tcW w:w="2277" w:type="dxa"/>
            <w:shd w:val="clear" w:color="auto" w:fill="auto"/>
          </w:tcPr>
          <w:p w:rsidR="00224D71" w:rsidRPr="00182C73" w:rsidRDefault="00224D71" w:rsidP="007F31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張菁惠</w:t>
            </w:r>
          </w:p>
        </w:tc>
        <w:tc>
          <w:tcPr>
            <w:tcW w:w="7796" w:type="dxa"/>
            <w:shd w:val="clear" w:color="auto" w:fill="auto"/>
          </w:tcPr>
          <w:p w:rsidR="00224D71" w:rsidRPr="000F16F0" w:rsidRDefault="00224D71" w:rsidP="00224D71">
            <w:pPr>
              <w:spacing w:line="0" w:lineRule="atLeast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學歷：</w:t>
            </w:r>
            <w:r w:rsidRPr="000F16F0">
              <w:rPr>
                <w:rFonts w:ascii="標楷體" w:eastAsia="標楷體" w:hAnsi="標楷體"/>
              </w:rPr>
              <w:t>MSc in Nursing, Queen’s university in Belfast</w:t>
            </w:r>
          </w:p>
          <w:p w:rsidR="00224D71" w:rsidRPr="000F16F0" w:rsidRDefault="00224D71" w:rsidP="00224D71">
            <w:pPr>
              <w:spacing w:line="0" w:lineRule="atLeast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經歷：</w:t>
            </w:r>
          </w:p>
          <w:p w:rsidR="00224D71" w:rsidRPr="000F16F0" w:rsidRDefault="00224D71" w:rsidP="00224D71">
            <w:pPr>
              <w:spacing w:line="0" w:lineRule="atLeast"/>
              <w:rPr>
                <w:rFonts w:ascii="新細明體" w:hAnsi="新細明體"/>
              </w:rPr>
            </w:pPr>
            <w:r w:rsidRPr="000F16F0">
              <w:rPr>
                <w:rFonts w:ascii="標楷體" w:eastAsia="標楷體" w:hAnsi="標楷體" w:hint="eastAsia"/>
              </w:rPr>
              <w:t>中國醫藥大學附設醫院新生兒中重度病房護理師</w:t>
            </w:r>
          </w:p>
          <w:p w:rsidR="00224D71" w:rsidRPr="000F16F0" w:rsidRDefault="00224D71" w:rsidP="00224D71">
            <w:pPr>
              <w:spacing w:line="0" w:lineRule="atLeast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中國醫藥大學護理學系產兒科護理學講師</w:t>
            </w:r>
          </w:p>
          <w:p w:rsidR="00224D71" w:rsidRPr="00182C73" w:rsidRDefault="00224D71" w:rsidP="00224D71">
            <w:pPr>
              <w:spacing w:line="0" w:lineRule="atLeast"/>
              <w:rPr>
                <w:rFonts w:ascii="標楷體" w:eastAsia="標楷體" w:hAnsi="標楷體"/>
              </w:rPr>
            </w:pPr>
            <w:r w:rsidRPr="000F16F0">
              <w:rPr>
                <w:rFonts w:ascii="標楷體" w:eastAsia="標楷體" w:hAnsi="標楷體" w:hint="eastAsia"/>
              </w:rPr>
              <w:t>其他相關背景：凱寧達康股份有限公司(居家照護及居家月子)</w:t>
            </w:r>
          </w:p>
        </w:tc>
      </w:tr>
    </w:tbl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4D71" w:rsidRDefault="00224D71" w:rsidP="00224D7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64973" w:rsidRPr="00756076" w:rsidRDefault="00464973" w:rsidP="00E379EE">
      <w:pPr>
        <w:spacing w:line="0" w:lineRule="atLeast"/>
        <w:rPr>
          <w:rFonts w:ascii="標楷體" w:eastAsia="標楷體" w:hAnsi="標楷體" w:hint="eastAsia"/>
          <w:b/>
          <w:sz w:val="26"/>
          <w:szCs w:val="2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464973" w:rsidRPr="00756076" w:rsidSect="00E47760">
      <w:footerReference w:type="even" r:id="rId7"/>
      <w:footerReference w:type="default" r:id="rId8"/>
      <w:pgSz w:w="11906" w:h="16838"/>
      <w:pgMar w:top="1135" w:right="1418" w:bottom="851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EA" w:rsidRDefault="009151EA">
      <w:r>
        <w:separator/>
      </w:r>
    </w:p>
  </w:endnote>
  <w:endnote w:type="continuationSeparator" w:id="0">
    <w:p w:rsidR="009151EA" w:rsidRDefault="0091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C0" w:rsidRDefault="00E848C0" w:rsidP="00E379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076">
      <w:rPr>
        <w:rStyle w:val="a4"/>
        <w:noProof/>
      </w:rPr>
      <w:t>2</w:t>
    </w:r>
    <w:r>
      <w:rPr>
        <w:rStyle w:val="a4"/>
      </w:rPr>
      <w:fldChar w:fldCharType="end"/>
    </w:r>
  </w:p>
  <w:p w:rsidR="00E848C0" w:rsidRDefault="00E848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EA" w:rsidRDefault="009151EA">
      <w:r>
        <w:separator/>
      </w:r>
    </w:p>
  </w:footnote>
  <w:footnote w:type="continuationSeparator" w:id="0">
    <w:p w:rsidR="009151EA" w:rsidRDefault="0091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578"/>
    <w:multiLevelType w:val="hybridMultilevel"/>
    <w:tmpl w:val="59E8ADBC"/>
    <w:lvl w:ilvl="0" w:tplc="7A3854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AD4221A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57D27B8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7E18E2D6">
      <w:start w:val="2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35578F"/>
    <w:multiLevelType w:val="hybridMultilevel"/>
    <w:tmpl w:val="E9C60B48"/>
    <w:lvl w:ilvl="0" w:tplc="57D27B8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C2A1AAE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493318E"/>
    <w:multiLevelType w:val="hybridMultilevel"/>
    <w:tmpl w:val="9B023C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F05B4"/>
    <w:multiLevelType w:val="hybridMultilevel"/>
    <w:tmpl w:val="ADDA0E18"/>
    <w:lvl w:ilvl="0" w:tplc="0590E6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8E7032"/>
    <w:multiLevelType w:val="hybridMultilevel"/>
    <w:tmpl w:val="1FCAFB76"/>
    <w:lvl w:ilvl="0" w:tplc="F834A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9926CF"/>
    <w:multiLevelType w:val="hybridMultilevel"/>
    <w:tmpl w:val="91C4790E"/>
    <w:lvl w:ilvl="0" w:tplc="AC6ACD9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B7ADC"/>
    <w:multiLevelType w:val="hybridMultilevel"/>
    <w:tmpl w:val="552A8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CB3AF2"/>
    <w:multiLevelType w:val="hybridMultilevel"/>
    <w:tmpl w:val="453EB5C4"/>
    <w:lvl w:ilvl="0" w:tplc="BED8F0B8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CFC7136"/>
    <w:multiLevelType w:val="hybridMultilevel"/>
    <w:tmpl w:val="989E7DF8"/>
    <w:lvl w:ilvl="0" w:tplc="2184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E1453E"/>
    <w:multiLevelType w:val="hybridMultilevel"/>
    <w:tmpl w:val="2FAA0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C392F"/>
    <w:multiLevelType w:val="hybridMultilevel"/>
    <w:tmpl w:val="C8A021DA"/>
    <w:lvl w:ilvl="0" w:tplc="35AC8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891058"/>
    <w:multiLevelType w:val="hybridMultilevel"/>
    <w:tmpl w:val="15D63272"/>
    <w:lvl w:ilvl="0" w:tplc="782249D6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E"/>
    <w:rsid w:val="000020EF"/>
    <w:rsid w:val="0002206F"/>
    <w:rsid w:val="0005545D"/>
    <w:rsid w:val="000731FA"/>
    <w:rsid w:val="00080D96"/>
    <w:rsid w:val="00084BB6"/>
    <w:rsid w:val="000A3259"/>
    <w:rsid w:val="000A3B04"/>
    <w:rsid w:val="000B5854"/>
    <w:rsid w:val="000B7B7F"/>
    <w:rsid w:val="000C23E0"/>
    <w:rsid w:val="000D6C88"/>
    <w:rsid w:val="000F0959"/>
    <w:rsid w:val="000F0DEC"/>
    <w:rsid w:val="00153D0E"/>
    <w:rsid w:val="001720A3"/>
    <w:rsid w:val="00182C73"/>
    <w:rsid w:val="00193850"/>
    <w:rsid w:val="001A4CE8"/>
    <w:rsid w:val="001B0955"/>
    <w:rsid w:val="001C37B8"/>
    <w:rsid w:val="001C3C60"/>
    <w:rsid w:val="001C46EB"/>
    <w:rsid w:val="001C4F77"/>
    <w:rsid w:val="001F0605"/>
    <w:rsid w:val="0020045A"/>
    <w:rsid w:val="002008AD"/>
    <w:rsid w:val="0021321B"/>
    <w:rsid w:val="00224D71"/>
    <w:rsid w:val="0025512D"/>
    <w:rsid w:val="00261CC8"/>
    <w:rsid w:val="00276E88"/>
    <w:rsid w:val="00290C58"/>
    <w:rsid w:val="002E5FE7"/>
    <w:rsid w:val="003132C9"/>
    <w:rsid w:val="0035565D"/>
    <w:rsid w:val="00363B01"/>
    <w:rsid w:val="0036785C"/>
    <w:rsid w:val="003848D4"/>
    <w:rsid w:val="0039218E"/>
    <w:rsid w:val="00393CD9"/>
    <w:rsid w:val="003B022B"/>
    <w:rsid w:val="003B7C6C"/>
    <w:rsid w:val="003F37DC"/>
    <w:rsid w:val="004317B6"/>
    <w:rsid w:val="00432468"/>
    <w:rsid w:val="00464973"/>
    <w:rsid w:val="004673E3"/>
    <w:rsid w:val="00494C7D"/>
    <w:rsid w:val="004B1DB3"/>
    <w:rsid w:val="0053550D"/>
    <w:rsid w:val="00537DEF"/>
    <w:rsid w:val="00541F79"/>
    <w:rsid w:val="00547B1A"/>
    <w:rsid w:val="005560BA"/>
    <w:rsid w:val="00560609"/>
    <w:rsid w:val="005716FD"/>
    <w:rsid w:val="0058495B"/>
    <w:rsid w:val="005919C8"/>
    <w:rsid w:val="005B50BB"/>
    <w:rsid w:val="00622351"/>
    <w:rsid w:val="006249C2"/>
    <w:rsid w:val="00641D84"/>
    <w:rsid w:val="006525B4"/>
    <w:rsid w:val="00657F9D"/>
    <w:rsid w:val="00687C26"/>
    <w:rsid w:val="006917BC"/>
    <w:rsid w:val="006A34BF"/>
    <w:rsid w:val="006A6C05"/>
    <w:rsid w:val="006C0965"/>
    <w:rsid w:val="006C21CA"/>
    <w:rsid w:val="006F56BC"/>
    <w:rsid w:val="00706A83"/>
    <w:rsid w:val="00713F03"/>
    <w:rsid w:val="007207A0"/>
    <w:rsid w:val="00751B6F"/>
    <w:rsid w:val="00756076"/>
    <w:rsid w:val="00757437"/>
    <w:rsid w:val="007A00F5"/>
    <w:rsid w:val="007B3501"/>
    <w:rsid w:val="007F3141"/>
    <w:rsid w:val="007F5AA0"/>
    <w:rsid w:val="00811FE9"/>
    <w:rsid w:val="00816D27"/>
    <w:rsid w:val="00880F29"/>
    <w:rsid w:val="008A2464"/>
    <w:rsid w:val="008A788C"/>
    <w:rsid w:val="008B248C"/>
    <w:rsid w:val="008C6DDE"/>
    <w:rsid w:val="008D0FFA"/>
    <w:rsid w:val="008E2BE7"/>
    <w:rsid w:val="008E4F49"/>
    <w:rsid w:val="008F2300"/>
    <w:rsid w:val="0090098A"/>
    <w:rsid w:val="009151EA"/>
    <w:rsid w:val="00966D69"/>
    <w:rsid w:val="009D344B"/>
    <w:rsid w:val="009D5FDA"/>
    <w:rsid w:val="009D6731"/>
    <w:rsid w:val="009F6AAC"/>
    <w:rsid w:val="00A2157D"/>
    <w:rsid w:val="00A26D20"/>
    <w:rsid w:val="00A278CF"/>
    <w:rsid w:val="00A5427B"/>
    <w:rsid w:val="00A55837"/>
    <w:rsid w:val="00A55F9C"/>
    <w:rsid w:val="00A6289D"/>
    <w:rsid w:val="00A70C33"/>
    <w:rsid w:val="00A70C3B"/>
    <w:rsid w:val="00AD43BB"/>
    <w:rsid w:val="00AE0ECA"/>
    <w:rsid w:val="00AF1AC3"/>
    <w:rsid w:val="00B014A4"/>
    <w:rsid w:val="00B24DB9"/>
    <w:rsid w:val="00B256F8"/>
    <w:rsid w:val="00B413D0"/>
    <w:rsid w:val="00B46B2B"/>
    <w:rsid w:val="00B57D13"/>
    <w:rsid w:val="00B656A3"/>
    <w:rsid w:val="00B706A7"/>
    <w:rsid w:val="00B92C99"/>
    <w:rsid w:val="00BA3535"/>
    <w:rsid w:val="00BA7BE9"/>
    <w:rsid w:val="00BC42D7"/>
    <w:rsid w:val="00BC5707"/>
    <w:rsid w:val="00BD3813"/>
    <w:rsid w:val="00BE1A71"/>
    <w:rsid w:val="00BE3FF5"/>
    <w:rsid w:val="00BF0757"/>
    <w:rsid w:val="00BF69FF"/>
    <w:rsid w:val="00C14CED"/>
    <w:rsid w:val="00C41A11"/>
    <w:rsid w:val="00C43F04"/>
    <w:rsid w:val="00C51016"/>
    <w:rsid w:val="00C57115"/>
    <w:rsid w:val="00C709FF"/>
    <w:rsid w:val="00C8639C"/>
    <w:rsid w:val="00CB701E"/>
    <w:rsid w:val="00CD4ED8"/>
    <w:rsid w:val="00CD66E7"/>
    <w:rsid w:val="00CE27F7"/>
    <w:rsid w:val="00D01E84"/>
    <w:rsid w:val="00D20F2E"/>
    <w:rsid w:val="00D6090C"/>
    <w:rsid w:val="00D7112A"/>
    <w:rsid w:val="00D744E4"/>
    <w:rsid w:val="00D831C1"/>
    <w:rsid w:val="00D93F67"/>
    <w:rsid w:val="00DA3F75"/>
    <w:rsid w:val="00DC5450"/>
    <w:rsid w:val="00E04611"/>
    <w:rsid w:val="00E117D0"/>
    <w:rsid w:val="00E12639"/>
    <w:rsid w:val="00E3026A"/>
    <w:rsid w:val="00E379EE"/>
    <w:rsid w:val="00E40A2E"/>
    <w:rsid w:val="00E47760"/>
    <w:rsid w:val="00E545DC"/>
    <w:rsid w:val="00E707E3"/>
    <w:rsid w:val="00E74C24"/>
    <w:rsid w:val="00E848C0"/>
    <w:rsid w:val="00E873C9"/>
    <w:rsid w:val="00EB28F2"/>
    <w:rsid w:val="00EC23EA"/>
    <w:rsid w:val="00F0364C"/>
    <w:rsid w:val="00F141DC"/>
    <w:rsid w:val="00F160EE"/>
    <w:rsid w:val="00F232C6"/>
    <w:rsid w:val="00F2552E"/>
    <w:rsid w:val="00F27CFF"/>
    <w:rsid w:val="00F55586"/>
    <w:rsid w:val="00F7129B"/>
    <w:rsid w:val="00F7173D"/>
    <w:rsid w:val="00F74D8B"/>
    <w:rsid w:val="00F75704"/>
    <w:rsid w:val="00F83457"/>
    <w:rsid w:val="00FA19CE"/>
    <w:rsid w:val="00FA2F0B"/>
    <w:rsid w:val="00FA3CA9"/>
    <w:rsid w:val="00FA45D8"/>
    <w:rsid w:val="00FB045F"/>
    <w:rsid w:val="00FB0A5B"/>
    <w:rsid w:val="00FC7B3C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962568-3322-422D-A289-03598ABF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7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379EE"/>
  </w:style>
  <w:style w:type="table" w:styleId="a5">
    <w:name w:val="Table Grid"/>
    <w:basedOn w:val="a1"/>
    <w:rsid w:val="00E379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80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80D96"/>
    <w:rPr>
      <w:kern w:val="2"/>
    </w:rPr>
  </w:style>
  <w:style w:type="paragraph" w:styleId="a8">
    <w:name w:val="Balloon Text"/>
    <w:basedOn w:val="a"/>
    <w:link w:val="a9"/>
    <w:rsid w:val="006A6C0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A6C05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24D7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>MOE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moejsmpc</dc:creator>
  <cp:keywords/>
  <cp:lastModifiedBy>鄭郁樺</cp:lastModifiedBy>
  <cp:revision>2</cp:revision>
  <cp:lastPrinted>2016-10-13T02:56:00Z</cp:lastPrinted>
  <dcterms:created xsi:type="dcterms:W3CDTF">2019-03-29T05:41:00Z</dcterms:created>
  <dcterms:modified xsi:type="dcterms:W3CDTF">2019-03-29T05:41:00Z</dcterms:modified>
</cp:coreProperties>
</file>