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EE" w:rsidRDefault="00F71132" w:rsidP="00BA7B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</w:t>
      </w:r>
      <w:r w:rsidR="002E5FE7" w:rsidRPr="00E545DC">
        <w:rPr>
          <w:rFonts w:ascii="標楷體" w:eastAsia="標楷體" w:hAnsi="標楷體" w:hint="eastAsia"/>
          <w:b/>
          <w:sz w:val="36"/>
          <w:szCs w:val="36"/>
        </w:rPr>
        <w:t>縣</w:t>
      </w:r>
      <w:proofErr w:type="gramStart"/>
      <w:r w:rsidR="002E5FE7" w:rsidRPr="00E545DC">
        <w:rPr>
          <w:rFonts w:ascii="標楷體" w:eastAsia="標楷體" w:hAnsi="標楷體" w:hint="eastAsia"/>
          <w:b/>
          <w:sz w:val="36"/>
          <w:szCs w:val="36"/>
        </w:rPr>
        <w:t>10</w:t>
      </w:r>
      <w:r w:rsidR="00A26D20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="002E5FE7" w:rsidRPr="00E545DC">
        <w:rPr>
          <w:rFonts w:ascii="標楷體" w:eastAsia="標楷體" w:hAnsi="標楷體" w:hint="eastAsia"/>
          <w:b/>
          <w:sz w:val="36"/>
          <w:szCs w:val="36"/>
        </w:rPr>
        <w:t>年度</w:t>
      </w:r>
      <w:r w:rsidR="00080D96">
        <w:rPr>
          <w:rFonts w:ascii="標楷體" w:eastAsia="標楷體" w:hAnsi="標楷體" w:hint="eastAsia"/>
          <w:b/>
          <w:sz w:val="36"/>
          <w:szCs w:val="36"/>
        </w:rPr>
        <w:t>教保</w:t>
      </w:r>
      <w:r w:rsidR="00E379EE" w:rsidRPr="00E545DC">
        <w:rPr>
          <w:rFonts w:ascii="標楷體" w:eastAsia="標楷體" w:hAnsi="標楷體" w:hint="eastAsia"/>
          <w:b/>
          <w:sz w:val="36"/>
          <w:szCs w:val="36"/>
        </w:rPr>
        <w:t>研習分場次計畫</w:t>
      </w:r>
    </w:p>
    <w:p w:rsidR="00F7173D" w:rsidRPr="00F71132" w:rsidRDefault="00F7173D" w:rsidP="00BA7BE9">
      <w:pPr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36"/>
        </w:rPr>
      </w:pPr>
      <w:r w:rsidRPr="00F71132">
        <w:rPr>
          <w:rFonts w:ascii="標楷體" w:eastAsia="標楷體" w:hAnsi="標楷體" w:hint="eastAsia"/>
          <w:b/>
          <w:color w:val="FF0000"/>
          <w:sz w:val="32"/>
          <w:szCs w:val="36"/>
        </w:rPr>
        <w:t>「</w:t>
      </w:r>
      <w:r w:rsidR="00FA2643">
        <w:rPr>
          <w:rFonts w:ascii="標楷體" w:eastAsia="標楷體" w:hAnsi="標楷體" w:hint="eastAsia"/>
          <w:b/>
          <w:color w:val="FF0000"/>
          <w:sz w:val="32"/>
          <w:szCs w:val="36"/>
        </w:rPr>
        <w:t>兒童健康與照護</w:t>
      </w:r>
      <w:proofErr w:type="gramStart"/>
      <w:r w:rsidR="00AE2996">
        <w:rPr>
          <w:rFonts w:ascii="標楷體" w:eastAsia="標楷體" w:hAnsi="標楷體" w:hint="eastAsia"/>
          <w:b/>
          <w:color w:val="FF0000"/>
          <w:sz w:val="32"/>
          <w:szCs w:val="36"/>
        </w:rPr>
        <w:t>─</w:t>
      </w:r>
      <w:proofErr w:type="gramEnd"/>
      <w:r w:rsidR="00FA2643">
        <w:rPr>
          <w:rFonts w:ascii="標楷體" w:eastAsia="標楷體" w:hAnsi="標楷體" w:hint="eastAsia"/>
          <w:b/>
          <w:color w:val="FF0000"/>
          <w:sz w:val="32"/>
          <w:szCs w:val="36"/>
        </w:rPr>
        <w:t>幼兒的照護</w:t>
      </w:r>
      <w:r w:rsidRPr="00F71132">
        <w:rPr>
          <w:rFonts w:ascii="標楷體" w:eastAsia="標楷體" w:hAnsi="標楷體" w:hint="eastAsia"/>
          <w:b/>
          <w:color w:val="FF0000"/>
          <w:sz w:val="32"/>
          <w:szCs w:val="36"/>
        </w:rPr>
        <w:t>」</w:t>
      </w:r>
    </w:p>
    <w:p w:rsidR="00E379EE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依據：</w:t>
      </w:r>
    </w:p>
    <w:p w:rsidR="00325BF1" w:rsidRDefault="00325BF1" w:rsidP="00325BF1">
      <w:pPr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)幼兒教育及照顧法第15條。</w:t>
      </w:r>
    </w:p>
    <w:p w:rsidR="00325BF1" w:rsidRDefault="00325BF1" w:rsidP="00325BF1">
      <w:pPr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0261C">
        <w:rPr>
          <w:rFonts w:ascii="標楷體" w:eastAsia="標楷體" w:hAnsi="標楷體" w:hint="eastAsia"/>
          <w:sz w:val="28"/>
          <w:szCs w:val="28"/>
        </w:rPr>
        <w:t>幼兒園教保專業知能研習實施辦法。</w:t>
      </w:r>
    </w:p>
    <w:p w:rsidR="00325BF1" w:rsidRPr="00325BF1" w:rsidRDefault="00325BF1" w:rsidP="00325BF1">
      <w:p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C82833">
        <w:rPr>
          <w:rFonts w:ascii="標楷體" w:eastAsia="標楷體" w:hAnsi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C8283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C8283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C8283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C82833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Pr="00C82833">
        <w:rPr>
          <w:rFonts w:ascii="標楷體" w:eastAsia="標楷體" w:hAnsi="標楷體" w:hint="eastAsia"/>
          <w:sz w:val="28"/>
          <w:szCs w:val="28"/>
        </w:rPr>
        <w:t>字第</w:t>
      </w:r>
      <w:r w:rsidRPr="00325BF1">
        <w:rPr>
          <w:rFonts w:ascii="標楷體" w:eastAsia="標楷體" w:hAnsi="標楷體"/>
          <w:sz w:val="28"/>
          <w:szCs w:val="28"/>
        </w:rPr>
        <w:t>1060099023</w:t>
      </w:r>
      <w:r w:rsidRPr="00C82833">
        <w:rPr>
          <w:rFonts w:ascii="標楷體" w:eastAsia="標楷體" w:hAnsi="標楷體" w:hint="eastAsia"/>
          <w:sz w:val="28"/>
          <w:szCs w:val="28"/>
        </w:rPr>
        <w:t>號函。</w:t>
      </w:r>
    </w:p>
    <w:p w:rsidR="00F7173D" w:rsidRDefault="00F7173D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目的：</w:t>
      </w:r>
    </w:p>
    <w:p w:rsidR="00325BF1" w:rsidRPr="002C76FC" w:rsidRDefault="00865381" w:rsidP="001720A3">
      <w:pPr>
        <w:numPr>
          <w:ilvl w:val="0"/>
          <w:numId w:val="5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 w:rsidRPr="002C76FC">
        <w:rPr>
          <w:rFonts w:ascii="標楷體" w:eastAsia="標楷體" w:hAnsi="標楷體" w:hint="eastAsia"/>
          <w:sz w:val="28"/>
          <w:szCs w:val="28"/>
        </w:rPr>
        <w:t>提升教保服務人員認識</w:t>
      </w:r>
      <w:r w:rsidR="00A043A1" w:rsidRPr="002C76FC">
        <w:rPr>
          <w:rFonts w:ascii="標楷體" w:eastAsia="標楷體" w:hAnsi="標楷體" w:hint="eastAsia"/>
          <w:sz w:val="28"/>
          <w:szCs w:val="28"/>
        </w:rPr>
        <w:t>幼兒</w:t>
      </w:r>
      <w:r w:rsidRPr="002C76FC">
        <w:rPr>
          <w:rFonts w:ascii="標楷體" w:eastAsia="標楷體" w:hAnsi="標楷體" w:hint="eastAsia"/>
          <w:sz w:val="28"/>
          <w:szCs w:val="28"/>
        </w:rPr>
        <w:t>常見疾病及</w:t>
      </w:r>
      <w:r w:rsidR="00A043A1" w:rsidRPr="002C76FC">
        <w:rPr>
          <w:rFonts w:ascii="標楷體" w:eastAsia="標楷體" w:hAnsi="標楷體" w:hint="eastAsia"/>
          <w:sz w:val="28"/>
          <w:szCs w:val="28"/>
        </w:rPr>
        <w:t>照護方法。</w:t>
      </w:r>
    </w:p>
    <w:p w:rsidR="001720A3" w:rsidRPr="00CA0EC8" w:rsidRDefault="00CA0EC8" w:rsidP="001720A3">
      <w:pPr>
        <w:numPr>
          <w:ilvl w:val="0"/>
          <w:numId w:val="5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 w:rsidRPr="002C76FC">
        <w:rPr>
          <w:rFonts w:ascii="標楷體" w:eastAsia="標楷體" w:hAnsi="標楷體" w:hint="eastAsia"/>
          <w:sz w:val="28"/>
          <w:szCs w:val="28"/>
        </w:rPr>
        <w:t>增進教保服務人員</w:t>
      </w:r>
      <w:r w:rsidR="00A043A1" w:rsidRPr="002C76FC">
        <w:rPr>
          <w:rFonts w:eastAsia="標楷體" w:hint="eastAsia"/>
          <w:sz w:val="28"/>
          <w:szCs w:val="28"/>
        </w:rPr>
        <w:t>知道</w:t>
      </w:r>
      <w:r w:rsidRPr="002C76FC">
        <w:rPr>
          <w:rFonts w:eastAsia="標楷體" w:hint="eastAsia"/>
          <w:sz w:val="28"/>
          <w:szCs w:val="28"/>
        </w:rPr>
        <w:t>幼兒</w:t>
      </w:r>
      <w:r w:rsidR="00A043A1" w:rsidRPr="002C76FC">
        <w:rPr>
          <w:rFonts w:eastAsia="標楷體" w:hint="eastAsia"/>
          <w:sz w:val="28"/>
          <w:szCs w:val="28"/>
        </w:rPr>
        <w:t>意外傷害的</w:t>
      </w:r>
      <w:r w:rsidRPr="002C76FC">
        <w:rPr>
          <w:rFonts w:eastAsia="標楷體" w:hint="eastAsia"/>
          <w:sz w:val="28"/>
          <w:szCs w:val="28"/>
        </w:rPr>
        <w:t>預防與</w:t>
      </w:r>
      <w:r w:rsidR="00A043A1" w:rsidRPr="002C76FC">
        <w:rPr>
          <w:rFonts w:eastAsia="標楷體" w:hint="eastAsia"/>
          <w:sz w:val="28"/>
          <w:szCs w:val="28"/>
        </w:rPr>
        <w:t>處</w:t>
      </w:r>
      <w:r w:rsidR="00A043A1">
        <w:rPr>
          <w:rFonts w:eastAsia="標楷體" w:hint="eastAsia"/>
          <w:sz w:val="28"/>
          <w:szCs w:val="28"/>
        </w:rPr>
        <w:t>理。</w:t>
      </w:r>
    </w:p>
    <w:p w:rsidR="00CA0EC8" w:rsidRPr="00CA0EC8" w:rsidRDefault="00CA0EC8" w:rsidP="00CA0EC8">
      <w:pPr>
        <w:numPr>
          <w:ilvl w:val="0"/>
          <w:numId w:val="5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 w:rsidRPr="00CA0EC8">
        <w:rPr>
          <w:rFonts w:ascii="標楷體" w:eastAsia="標楷體" w:hAnsi="標楷體" w:cs="Arial" w:hint="eastAsia"/>
          <w:sz w:val="28"/>
          <w:szCs w:val="28"/>
        </w:rPr>
        <w:t>協助</w:t>
      </w:r>
      <w:r w:rsidRPr="00CA0EC8">
        <w:rPr>
          <w:rFonts w:ascii="標楷體" w:eastAsia="標楷體" w:hAnsi="標楷體" w:hint="eastAsia"/>
          <w:sz w:val="28"/>
          <w:szCs w:val="28"/>
        </w:rPr>
        <w:t>教保服務人員</w:t>
      </w:r>
      <w:r w:rsidR="00A043A1">
        <w:rPr>
          <w:rFonts w:eastAsia="標楷體" w:hint="eastAsia"/>
          <w:sz w:val="28"/>
          <w:szCs w:val="28"/>
        </w:rPr>
        <w:t>運用</w:t>
      </w:r>
      <w:r w:rsidRPr="00CA0EC8">
        <w:rPr>
          <w:rFonts w:eastAsia="標楷體" w:hint="eastAsia"/>
          <w:sz w:val="28"/>
          <w:szCs w:val="28"/>
        </w:rPr>
        <w:t>幼兒保健及疾病護理於教保工作上。</w:t>
      </w:r>
    </w:p>
    <w:p w:rsidR="00E435B5" w:rsidRDefault="00E435B5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指導單位：教育部國民及學前教育署。</w:t>
      </w:r>
    </w:p>
    <w:p w:rsidR="00811FE9" w:rsidRPr="00811FE9" w:rsidRDefault="00E435B5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主辦單位：嘉義縣政府教育處。</w:t>
      </w:r>
    </w:p>
    <w:p w:rsidR="00E379EE" w:rsidRPr="00E435B5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FF0000"/>
          <w:sz w:val="28"/>
          <w:szCs w:val="28"/>
        </w:rPr>
      </w:pPr>
      <w:r w:rsidRPr="00E435B5">
        <w:rPr>
          <w:rFonts w:ascii="標楷體" w:eastAsia="標楷體" w:hAnsi="標楷體" w:hint="eastAsia"/>
          <w:color w:val="FF0000"/>
          <w:sz w:val="28"/>
          <w:szCs w:val="28"/>
        </w:rPr>
        <w:t>承辦單位：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嘉義縣民雄鄉</w:t>
      </w:r>
      <w:proofErr w:type="gramStart"/>
      <w:r w:rsidR="00A043A1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proofErr w:type="gramEnd"/>
      <w:r w:rsidR="00A043A1">
        <w:rPr>
          <w:rFonts w:ascii="標楷體" w:eastAsia="標楷體" w:hAnsi="標楷體" w:hint="eastAsia"/>
          <w:color w:val="FF0000"/>
          <w:sz w:val="28"/>
          <w:szCs w:val="28"/>
        </w:rPr>
        <w:t>興國民小學</w:t>
      </w:r>
      <w:r w:rsidR="00C97C6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435B5" w:rsidRPr="00811FE9" w:rsidRDefault="00E435B5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協辦單位：嘉義縣教保輔導團。</w:t>
      </w:r>
    </w:p>
    <w:p w:rsidR="00E379EE" w:rsidRPr="00E435B5" w:rsidRDefault="00736DD6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FF0000"/>
          <w:sz w:val="28"/>
          <w:szCs w:val="28"/>
        </w:rPr>
      </w:pPr>
      <w:r w:rsidRPr="00E435B5">
        <w:rPr>
          <w:rFonts w:ascii="標楷體" w:eastAsia="標楷體" w:hAnsi="標楷體" w:hint="eastAsia"/>
          <w:color w:val="FF0000"/>
          <w:sz w:val="28"/>
          <w:szCs w:val="28"/>
        </w:rPr>
        <w:t>研習地點：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創新學院</w:t>
      </w:r>
      <w:r w:rsidR="00A0639B">
        <w:rPr>
          <w:rFonts w:ascii="標楷體" w:eastAsia="標楷體" w:hAnsi="標楷體" w:hint="eastAsia"/>
          <w:color w:val="FF0000"/>
          <w:sz w:val="28"/>
          <w:szCs w:val="28"/>
        </w:rPr>
        <w:t>202教室</w:t>
      </w:r>
      <w:r w:rsidR="00C97C6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379EE" w:rsidRPr="00811FE9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參加對象：</w:t>
      </w:r>
      <w:r w:rsidR="00F71132">
        <w:rPr>
          <w:rFonts w:ascii="標楷體" w:eastAsia="標楷體" w:hAnsi="標楷體" w:hint="eastAsia"/>
          <w:sz w:val="28"/>
          <w:szCs w:val="28"/>
        </w:rPr>
        <w:t>嘉義</w:t>
      </w:r>
      <w:r w:rsidR="000A3259" w:rsidRPr="00811FE9">
        <w:rPr>
          <w:rFonts w:ascii="標楷體" w:eastAsia="標楷體" w:hAnsi="標楷體" w:hint="eastAsia"/>
          <w:sz w:val="28"/>
          <w:szCs w:val="28"/>
        </w:rPr>
        <w:t>縣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  <w:r w:rsidR="00D20F2E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D20F2E">
        <w:rPr>
          <w:rFonts w:ascii="標楷體" w:eastAsia="標楷體" w:hAnsi="標楷體" w:hint="eastAsia"/>
          <w:color w:val="000000"/>
          <w:sz w:val="28"/>
          <w:szCs w:val="28"/>
        </w:rPr>
        <w:t>含國幼班</w:t>
      </w:r>
      <w:proofErr w:type="gramEnd"/>
      <w:r w:rsidR="00D20F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之校長</w:t>
      </w:r>
      <w:r w:rsidR="006A34BF">
        <w:rPr>
          <w:rFonts w:ascii="標楷體" w:eastAsia="標楷體" w:hAnsi="標楷體" w:hint="eastAsia"/>
          <w:color w:val="000000"/>
          <w:sz w:val="28"/>
          <w:szCs w:val="28"/>
        </w:rPr>
        <w:t>、園長、負責人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、教保</w:t>
      </w:r>
      <w:r w:rsidR="006A34BF">
        <w:rPr>
          <w:rFonts w:ascii="標楷體" w:eastAsia="標楷體" w:hAnsi="標楷體" w:hint="eastAsia"/>
          <w:color w:val="000000"/>
          <w:sz w:val="28"/>
          <w:szCs w:val="28"/>
        </w:rPr>
        <w:t>服務人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員(含代理代課教師及教保員職務代理人)</w:t>
      </w:r>
      <w:r w:rsidR="00B656A3">
        <w:rPr>
          <w:rFonts w:ascii="標楷體" w:eastAsia="標楷體" w:hAnsi="標楷體" w:hint="eastAsia"/>
          <w:color w:val="000000"/>
          <w:sz w:val="28"/>
          <w:szCs w:val="28"/>
        </w:rPr>
        <w:t>及其依法配置之相關人員</w:t>
      </w:r>
      <w:r w:rsidR="00D831C1" w:rsidRPr="00811FE9">
        <w:rPr>
          <w:rFonts w:ascii="標楷體" w:eastAsia="標楷體" w:hAnsi="標楷體" w:hint="eastAsia"/>
          <w:sz w:val="28"/>
          <w:szCs w:val="28"/>
        </w:rPr>
        <w:t>。</w:t>
      </w:r>
    </w:p>
    <w:p w:rsidR="00E379EE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辦理日期：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3F37DC" w:rsidRPr="00350C3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E873C9" w:rsidRPr="00FA19CE">
        <w:rPr>
          <w:rFonts w:ascii="標楷體" w:eastAsia="標楷體" w:hAnsi="標楷體" w:hint="eastAsia"/>
          <w:color w:val="FF0000"/>
          <w:sz w:val="28"/>
          <w:szCs w:val="28"/>
        </w:rPr>
        <w:t>(星期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E873C9" w:rsidRPr="00FA19C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C97C6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11FE9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研習時數：</w:t>
      </w:r>
      <w:r w:rsidR="00E873C9">
        <w:rPr>
          <w:rFonts w:ascii="標楷體" w:eastAsia="標楷體" w:hAnsi="標楷體" w:hint="eastAsia"/>
          <w:sz w:val="28"/>
          <w:szCs w:val="28"/>
        </w:rPr>
        <w:t>全程參與者核予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E873C9">
        <w:rPr>
          <w:rFonts w:ascii="標楷體" w:eastAsia="標楷體" w:hAnsi="標楷體" w:hint="eastAsia"/>
          <w:sz w:val="28"/>
          <w:szCs w:val="28"/>
        </w:rPr>
        <w:t>小時教保研習時數</w:t>
      </w:r>
      <w:r w:rsidR="00C97C6C">
        <w:rPr>
          <w:rFonts w:ascii="標楷體" w:eastAsia="標楷體" w:hAnsi="標楷體" w:hint="eastAsia"/>
          <w:sz w:val="28"/>
          <w:szCs w:val="28"/>
        </w:rPr>
        <w:t>。</w:t>
      </w:r>
    </w:p>
    <w:p w:rsidR="00E435B5" w:rsidRDefault="00E435B5" w:rsidP="00E435B5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Pr="00811FE9">
        <w:rPr>
          <w:rFonts w:ascii="標楷體" w:eastAsia="標楷體" w:hAnsi="標楷體" w:hint="eastAsia"/>
          <w:sz w:val="28"/>
          <w:szCs w:val="28"/>
        </w:rPr>
        <w:t>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11FE9">
        <w:rPr>
          <w:rFonts w:ascii="標楷體" w:eastAsia="標楷體" w:hAnsi="標楷體" w:hint="eastAsia"/>
          <w:sz w:val="28"/>
          <w:szCs w:val="28"/>
        </w:rPr>
        <w:t>共計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50</w:t>
      </w:r>
      <w:r w:rsidRPr="00D20F2E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435B5" w:rsidRDefault="00E435B5" w:rsidP="00E435B5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自107年</w:t>
      </w:r>
      <w:r w:rsidR="00AE2996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日至107年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1750F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，額滿截止。</w:t>
      </w:r>
    </w:p>
    <w:p w:rsidR="00E435B5" w:rsidRDefault="00811FE9" w:rsidP="00E435B5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E435B5">
        <w:rPr>
          <w:rFonts w:ascii="標楷體" w:eastAsia="標楷體" w:hAnsi="標楷體" w:hint="eastAsia"/>
          <w:sz w:val="28"/>
          <w:szCs w:val="28"/>
        </w:rPr>
        <w:t>報名方式：</w:t>
      </w:r>
    </w:p>
    <w:p w:rsidR="000B7B7F" w:rsidRDefault="00E435B5" w:rsidP="00E435B5">
      <w:p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)請</w:t>
      </w:r>
      <w:r w:rsidR="00C97C6C">
        <w:rPr>
          <w:rFonts w:ascii="標楷體" w:eastAsia="標楷體" w:hAnsi="標楷體" w:hint="eastAsia"/>
          <w:sz w:val="28"/>
          <w:szCs w:val="28"/>
        </w:rPr>
        <w:t>於報名日期內</w:t>
      </w:r>
      <w:r w:rsidRPr="00E435B5">
        <w:rPr>
          <w:rFonts w:ascii="標楷體" w:eastAsia="標楷體" w:hAnsi="標楷體" w:hint="eastAsia"/>
          <w:sz w:val="28"/>
          <w:szCs w:val="28"/>
        </w:rPr>
        <w:t>至「全國教師在職進修資訊網」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完成線上報名</w:t>
      </w:r>
      <w:r w:rsidRPr="00E435B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http://www1</w:t>
      </w:r>
      <w:r w:rsidRPr="00E435B5">
        <w:rPr>
          <w:rFonts w:ascii="標楷體" w:eastAsia="標楷體" w:hAnsi="標楷體" w:hint="eastAsia"/>
          <w:sz w:val="28"/>
          <w:szCs w:val="28"/>
        </w:rPr>
        <w:t>.inservice.edu.tw/</w:t>
      </w:r>
      <w:proofErr w:type="gramStart"/>
      <w:r w:rsidRPr="00E435B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6224DB">
        <w:rPr>
          <w:rFonts w:ascii="標楷體" w:eastAsia="標楷體" w:hAnsi="標楷體" w:hint="eastAsia"/>
          <w:sz w:val="28"/>
          <w:szCs w:val="28"/>
        </w:rPr>
        <w:t>務必詳實填報個人資料，於研習前上網</w:t>
      </w:r>
      <w:r w:rsidRPr="00E435B5">
        <w:rPr>
          <w:rFonts w:ascii="標楷體" w:eastAsia="標楷體" w:hAnsi="標楷體" w:hint="eastAsia"/>
          <w:sz w:val="28"/>
          <w:szCs w:val="28"/>
        </w:rPr>
        <w:t>查閱是否錄取，</w:t>
      </w:r>
      <w:proofErr w:type="gramStart"/>
      <w:r w:rsidR="006224D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6224DB">
        <w:rPr>
          <w:rFonts w:ascii="標楷體" w:eastAsia="標楷體" w:hAnsi="標楷體" w:hint="eastAsia"/>
          <w:sz w:val="28"/>
          <w:szCs w:val="28"/>
        </w:rPr>
        <w:t>另函</w:t>
      </w:r>
      <w:r w:rsidRPr="00E435B5">
        <w:rPr>
          <w:rFonts w:ascii="標楷體" w:eastAsia="標楷體" w:hAnsi="標楷體" w:hint="eastAsia"/>
          <w:sz w:val="28"/>
          <w:szCs w:val="28"/>
        </w:rPr>
        <w:t>通知，如有問題請洽承辦學校</w:t>
      </w:r>
      <w:proofErr w:type="gramStart"/>
      <w:r w:rsidR="002C76F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2C76FC">
        <w:rPr>
          <w:rFonts w:ascii="標楷體" w:eastAsia="標楷體" w:hAnsi="標楷體" w:hint="eastAsia"/>
          <w:sz w:val="28"/>
          <w:szCs w:val="28"/>
        </w:rPr>
        <w:t>興國小</w:t>
      </w:r>
      <w:r w:rsidR="00F1750F">
        <w:rPr>
          <w:rFonts w:ascii="標楷體" w:eastAsia="標楷體" w:hAnsi="標楷體" w:hint="eastAsia"/>
          <w:color w:val="FF0000"/>
          <w:sz w:val="28"/>
          <w:szCs w:val="28"/>
        </w:rPr>
        <w:t>楊秀淨</w:t>
      </w:r>
      <w:r w:rsidR="006224DB" w:rsidRPr="00350C31">
        <w:rPr>
          <w:rFonts w:ascii="標楷體" w:eastAsia="標楷體" w:hAnsi="標楷體" w:hint="eastAsia"/>
          <w:color w:val="FF0000"/>
          <w:sz w:val="28"/>
          <w:szCs w:val="28"/>
        </w:rPr>
        <w:t>老師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(電話：05-</w:t>
      </w:r>
      <w:r w:rsidR="00F1750F">
        <w:rPr>
          <w:rFonts w:ascii="標楷體" w:eastAsia="標楷體" w:hAnsi="標楷體" w:hint="eastAsia"/>
          <w:color w:val="FF0000"/>
          <w:sz w:val="28"/>
          <w:szCs w:val="28"/>
        </w:rPr>
        <w:t>2720042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F27CFF" w:rsidRPr="00E435B5">
        <w:rPr>
          <w:rFonts w:ascii="標楷體" w:eastAsia="標楷體" w:hAnsi="標楷體" w:hint="eastAsia"/>
          <w:sz w:val="28"/>
          <w:szCs w:val="28"/>
        </w:rPr>
        <w:t>。</w:t>
      </w:r>
    </w:p>
    <w:p w:rsidR="00E3026A" w:rsidRPr="00071813" w:rsidRDefault="00071813" w:rsidP="00071813">
      <w:p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6224DB">
        <w:rPr>
          <w:rFonts w:ascii="標楷體" w:eastAsia="標楷體" w:hAnsi="標楷體" w:hint="eastAsia"/>
          <w:sz w:val="28"/>
          <w:szCs w:val="28"/>
        </w:rPr>
        <w:t>若線上</w:t>
      </w:r>
      <w:proofErr w:type="gramEnd"/>
      <w:r w:rsidR="006224DB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各參加者，於報名日期截止前</w:t>
      </w:r>
      <w:r w:rsidR="00C97C6C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自行</w:t>
      </w:r>
      <w:r w:rsidR="00C97C6C">
        <w:rPr>
          <w:rFonts w:ascii="標楷體" w:eastAsia="標楷體" w:hAnsi="標楷體" w:hint="eastAsia"/>
          <w:sz w:val="28"/>
          <w:szCs w:val="28"/>
        </w:rPr>
        <w:t>線上</w:t>
      </w:r>
      <w:r>
        <w:rPr>
          <w:rFonts w:ascii="標楷體" w:eastAsia="標楷體" w:hAnsi="標楷體" w:hint="eastAsia"/>
          <w:sz w:val="28"/>
          <w:szCs w:val="28"/>
        </w:rPr>
        <w:t>取消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，如逾報名截止日期，請於研習前3日聯繫承辦學校請假事宜。</w:t>
      </w:r>
    </w:p>
    <w:p w:rsidR="00071813" w:rsidRDefault="00071813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經費來源：由教育部國民及學前教育署補助。</w:t>
      </w:r>
    </w:p>
    <w:p w:rsidR="00EE6C49" w:rsidRPr="00782395" w:rsidRDefault="00071813" w:rsidP="00782395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A66078" w:rsidRPr="00A66078" w:rsidRDefault="00A66078" w:rsidP="00A66078">
      <w:pPr>
        <w:pStyle w:val="aa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  <w:r w:rsidRPr="00A66078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依「嘉義縣立學校教師出勤差假管理要點」第四點規定，研習開始十分鐘後報到者為遲到，結束前十分鐘離席者為早退。研習應分別簽到與簽退，遲到與早退者並應註明簽到退時間。</w:t>
      </w:r>
    </w:p>
    <w:p w:rsidR="00A66078" w:rsidRPr="00A66078" w:rsidRDefault="00A66078" w:rsidP="00A66078">
      <w:pPr>
        <w:pStyle w:val="aa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教師參加研習期間因故須中途離開者，應向主(承)辦學校請假。遲到、早退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請假均應扣除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研習時數，凡超過研習時數三分之一者，不核給研習時數。</w:t>
      </w:r>
    </w:p>
    <w:p w:rsidR="00A66078" w:rsidRDefault="00606BEA" w:rsidP="00A66078">
      <w:pPr>
        <w:pStyle w:val="aa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66078">
        <w:rPr>
          <w:rFonts w:ascii="標楷體" w:eastAsia="標楷體" w:hAnsi="標楷體" w:hint="eastAsia"/>
          <w:sz w:val="28"/>
          <w:szCs w:val="28"/>
        </w:rPr>
        <w:t>參與人員請各所屬機關、學校依規定</w:t>
      </w:r>
      <w:r w:rsidR="000309F7" w:rsidRPr="00A66078">
        <w:rPr>
          <w:rFonts w:ascii="標楷體" w:eastAsia="標楷體" w:hAnsi="標楷體" w:hint="eastAsia"/>
          <w:sz w:val="28"/>
          <w:szCs w:val="28"/>
        </w:rPr>
        <w:t>給予公(差)</w:t>
      </w:r>
      <w:r w:rsidR="00782395" w:rsidRPr="00A66078">
        <w:rPr>
          <w:rFonts w:ascii="標楷體" w:eastAsia="標楷體" w:hAnsi="標楷體" w:hint="eastAsia"/>
          <w:sz w:val="28"/>
          <w:szCs w:val="28"/>
        </w:rPr>
        <w:t>假登記，</w:t>
      </w:r>
      <w:r w:rsidR="000309F7" w:rsidRPr="00A66078">
        <w:rPr>
          <w:rFonts w:ascii="標楷體" w:eastAsia="標楷體" w:hAnsi="標楷體" w:hint="eastAsia"/>
          <w:sz w:val="28"/>
          <w:szCs w:val="28"/>
        </w:rPr>
        <w:t>相關</w:t>
      </w:r>
      <w:r w:rsidR="00782395" w:rsidRPr="00A66078">
        <w:rPr>
          <w:rFonts w:ascii="標楷體" w:eastAsia="標楷體" w:hAnsi="標楷體" w:hint="eastAsia"/>
          <w:sz w:val="28"/>
          <w:szCs w:val="28"/>
        </w:rPr>
        <w:t>差旅</w:t>
      </w:r>
      <w:r w:rsidR="000309F7" w:rsidRPr="00A66078">
        <w:rPr>
          <w:rFonts w:ascii="標楷體" w:eastAsia="標楷體" w:hAnsi="標楷體" w:hint="eastAsia"/>
          <w:sz w:val="28"/>
          <w:szCs w:val="28"/>
        </w:rPr>
        <w:t>費用由原服務單位支應。</w:t>
      </w:r>
    </w:p>
    <w:p w:rsidR="00A66078" w:rsidRDefault="006224DB" w:rsidP="00A66078">
      <w:pPr>
        <w:pStyle w:val="aa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66078">
        <w:rPr>
          <w:rFonts w:ascii="標楷體" w:eastAsia="標楷體" w:hAnsi="標楷體" w:hint="eastAsia"/>
          <w:sz w:val="28"/>
          <w:szCs w:val="28"/>
        </w:rPr>
        <w:lastRenderedPageBreak/>
        <w:t>為響應環保，請自備筷子、水杯，現場不提供免洗餐具。</w:t>
      </w:r>
    </w:p>
    <w:p w:rsidR="00A66078" w:rsidRDefault="00EE6C49" w:rsidP="00A66078">
      <w:pPr>
        <w:pStyle w:val="aa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66078">
        <w:rPr>
          <w:rFonts w:ascii="標楷體" w:eastAsia="標楷體" w:hAnsi="標楷體" w:hint="eastAsia"/>
          <w:sz w:val="28"/>
          <w:szCs w:val="28"/>
        </w:rPr>
        <w:t>尊重講師授課</w:t>
      </w:r>
      <w:r w:rsidR="00782395" w:rsidRPr="00A66078">
        <w:rPr>
          <w:rFonts w:ascii="標楷體" w:eastAsia="標楷體" w:hAnsi="標楷體" w:hint="eastAsia"/>
          <w:sz w:val="28"/>
          <w:szCs w:val="28"/>
        </w:rPr>
        <w:t>及學員上課品質，研習期間請</w:t>
      </w:r>
      <w:r w:rsidRPr="00A66078">
        <w:rPr>
          <w:rFonts w:ascii="標楷體" w:eastAsia="標楷體" w:hAnsi="標楷體" w:hint="eastAsia"/>
          <w:sz w:val="28"/>
          <w:szCs w:val="28"/>
        </w:rPr>
        <w:t>行動電話</w:t>
      </w:r>
      <w:r w:rsidR="00782395" w:rsidRPr="00A66078">
        <w:rPr>
          <w:rFonts w:ascii="標楷體" w:eastAsia="標楷體" w:hAnsi="標楷體" w:hint="eastAsia"/>
          <w:sz w:val="28"/>
          <w:szCs w:val="28"/>
        </w:rPr>
        <w:t>關機</w:t>
      </w:r>
      <w:r w:rsidRPr="00A66078">
        <w:rPr>
          <w:rFonts w:ascii="標楷體" w:eastAsia="標楷體" w:hAnsi="標楷體" w:hint="eastAsia"/>
          <w:sz w:val="28"/>
          <w:szCs w:val="28"/>
        </w:rPr>
        <w:t>或設定為震動模式。</w:t>
      </w:r>
    </w:p>
    <w:p w:rsidR="00A66078" w:rsidRPr="00A66078" w:rsidRDefault="00A66078" w:rsidP="00A66078">
      <w:pPr>
        <w:pStyle w:val="aa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D7527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本研習無臨托服務，請勿攜帶幼童進入會場</w:t>
      </w:r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，以維護上課品質</w:t>
      </w:r>
      <w:r w:rsidRPr="006D7527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。</w:t>
      </w:r>
    </w:p>
    <w:p w:rsidR="006224DB" w:rsidRPr="00A66078" w:rsidRDefault="006224DB" w:rsidP="00A66078">
      <w:pPr>
        <w:pStyle w:val="aa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66078">
        <w:rPr>
          <w:rFonts w:ascii="標楷體" w:eastAsia="標楷體" w:hAnsi="標楷體" w:hint="eastAsia"/>
          <w:sz w:val="28"/>
          <w:szCs w:val="28"/>
        </w:rPr>
        <w:t>如遇颱風等天災不可抗力因素，停課與否依人事行政總處公告停止上班為依據，不再另行通知。</w:t>
      </w:r>
    </w:p>
    <w:p w:rsidR="008769BB" w:rsidRDefault="008769BB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獎勵：依「嘉義縣中小學校長教師獎勵基準」辦理敘獎。</w:t>
      </w:r>
    </w:p>
    <w:p w:rsidR="00071813" w:rsidRDefault="00071813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本計畫核定後實施，修正時亦同。</w:t>
      </w:r>
    </w:p>
    <w:p w:rsidR="00E379EE" w:rsidRPr="00811FE9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研習課程表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252"/>
        <w:gridCol w:w="1418"/>
        <w:gridCol w:w="2409"/>
      </w:tblGrid>
      <w:tr w:rsidR="00C41A11" w:rsidRPr="00182C73" w:rsidTr="00FA19CE">
        <w:trPr>
          <w:trHeight w:val="464"/>
        </w:trPr>
        <w:tc>
          <w:tcPr>
            <w:tcW w:w="1986" w:type="dxa"/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講座</w:t>
            </w:r>
            <w:r w:rsidR="00A5427B" w:rsidRPr="00182C73">
              <w:rPr>
                <w:rFonts w:ascii="標楷體" w:eastAsia="標楷體" w:hAnsi="標楷體" w:hint="eastAsia"/>
                <w:b/>
              </w:rPr>
              <w:t>/助講</w:t>
            </w:r>
            <w:r w:rsidRPr="00182C7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27B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講座</w:t>
            </w:r>
            <w:r w:rsidR="00A5427B" w:rsidRPr="00182C73">
              <w:rPr>
                <w:rFonts w:ascii="標楷體" w:eastAsia="標楷體" w:hAnsi="標楷體" w:hint="eastAsia"/>
                <w:b/>
              </w:rPr>
              <w:t>/助講</w:t>
            </w:r>
          </w:p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現職服務單位</w:t>
            </w:r>
          </w:p>
        </w:tc>
      </w:tr>
      <w:tr w:rsidR="00C41A11" w:rsidRPr="00182C73" w:rsidTr="00350C31">
        <w:trPr>
          <w:trHeight w:val="2019"/>
        </w:trPr>
        <w:tc>
          <w:tcPr>
            <w:tcW w:w="1986" w:type="dxa"/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9：00～12：00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919C8" w:rsidRPr="00182C73" w:rsidRDefault="005919C8" w:rsidP="00FA19CE">
            <w:pPr>
              <w:rPr>
                <w:rFonts w:ascii="標楷體" w:eastAsia="標楷體" w:hAnsi="標楷體"/>
                <w:b/>
                <w:color w:val="FF0000"/>
              </w:rPr>
            </w:pP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【</w:t>
            </w:r>
            <w:r w:rsidR="00F1750F">
              <w:rPr>
                <w:rFonts w:ascii="標楷體" w:eastAsia="標楷體" w:hAnsi="標楷體" w:hint="eastAsia"/>
                <w:b/>
                <w:color w:val="FF0000"/>
              </w:rPr>
              <w:t>幼兒常見疾病與照護方法</w:t>
            </w: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】</w:t>
            </w:r>
          </w:p>
          <w:p w:rsidR="00F1750F" w:rsidRPr="00F1750F" w:rsidRDefault="00F1750F" w:rsidP="00F1750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687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D687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認</w:t>
            </w:r>
            <w:r w:rsidRPr="00F1750F">
              <w:rPr>
                <w:rFonts w:ascii="標楷體" w:eastAsia="標楷體" w:hAnsi="標楷體" w:cs="新細明體" w:hint="eastAsia"/>
                <w:color w:val="000000"/>
                <w:kern w:val="0"/>
              </w:rPr>
              <w:t>識幼兒常見的疾病。</w:t>
            </w:r>
          </w:p>
          <w:p w:rsidR="005919C8" w:rsidRPr="00AE2996" w:rsidRDefault="00F1750F" w:rsidP="00AE2996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Pr="00F1750F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幼兒常見的疾病的預防與方法。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A11" w:rsidRPr="00350C31" w:rsidRDefault="00F1750F" w:rsidP="00CD4ED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李振威醫師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1A11" w:rsidRPr="00350C31" w:rsidRDefault="008829F2" w:rsidP="00C14CE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大林</w:t>
            </w:r>
            <w:r w:rsidR="00F1750F">
              <w:rPr>
                <w:rFonts w:ascii="標楷體" w:eastAsia="標楷體" w:hAnsi="標楷體" w:hint="eastAsia"/>
                <w:color w:val="FF0000"/>
              </w:rPr>
              <w:t>慈濟醫院</w:t>
            </w:r>
          </w:p>
        </w:tc>
      </w:tr>
      <w:tr w:rsidR="00AE0ECA" w:rsidRPr="00182C73" w:rsidTr="00153D0E">
        <w:trPr>
          <w:trHeight w:val="518"/>
        </w:trPr>
        <w:tc>
          <w:tcPr>
            <w:tcW w:w="1986" w:type="dxa"/>
            <w:shd w:val="clear" w:color="auto" w:fill="auto"/>
            <w:vAlign w:val="center"/>
          </w:tcPr>
          <w:p w:rsidR="00AE0ECA" w:rsidRPr="00182C73" w:rsidRDefault="00AE0ECA" w:rsidP="00AE0E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12：00～13：00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AE0ECA" w:rsidRPr="00182C73" w:rsidRDefault="00AE0ECA" w:rsidP="00CD4E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午  餐(休息)</w:t>
            </w:r>
          </w:p>
        </w:tc>
      </w:tr>
      <w:tr w:rsidR="00F1750F" w:rsidRPr="00182C73" w:rsidTr="00AC4E1E">
        <w:trPr>
          <w:trHeight w:val="2169"/>
        </w:trPr>
        <w:tc>
          <w:tcPr>
            <w:tcW w:w="1986" w:type="dxa"/>
            <w:shd w:val="clear" w:color="auto" w:fill="auto"/>
            <w:vAlign w:val="center"/>
          </w:tcPr>
          <w:p w:rsidR="00F1750F" w:rsidRPr="00182C73" w:rsidRDefault="00F1750F" w:rsidP="00F175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13：00～16：00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750F" w:rsidRPr="00182C73" w:rsidRDefault="00F1750F" w:rsidP="00F1750F">
            <w:pPr>
              <w:rPr>
                <w:rFonts w:ascii="標楷體" w:eastAsia="標楷體" w:hAnsi="標楷體"/>
                <w:b/>
                <w:color w:val="FF0000"/>
              </w:rPr>
            </w:pP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【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幼兒意外傷害的預防與處理</w:t>
            </w: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】</w:t>
            </w:r>
          </w:p>
          <w:p w:rsidR="00F1750F" w:rsidRPr="00F1750F" w:rsidRDefault="00F1750F" w:rsidP="00F1750F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1.</w:t>
            </w:r>
            <w:r w:rsidRPr="00F1750F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幼兒園常見的意外事件與預防</w:t>
            </w:r>
          </w:p>
          <w:p w:rsidR="007D6CFB" w:rsidRDefault="00F1750F" w:rsidP="00F1750F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</w:rPr>
              <w:t>2.</w:t>
            </w:r>
            <w:r w:rsidR="00CA0E7C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幼兒園意外</w:t>
            </w:r>
            <w:r w:rsidR="007D6CFB">
              <w:rPr>
                <w:rFonts w:ascii="標楷體" w:eastAsia="標楷體" w:hAnsi="標楷體" w:cs="新細明體" w:hint="eastAsia"/>
                <w:color w:val="000000"/>
                <w:kern w:val="0"/>
              </w:rPr>
              <w:t>傷害</w:t>
            </w:r>
            <w:r w:rsidR="00CA0E7C">
              <w:rPr>
                <w:rFonts w:ascii="標楷體" w:eastAsia="標楷體" w:hAnsi="標楷體" w:cs="新細明體" w:hint="eastAsia"/>
                <w:color w:val="000000"/>
                <w:kern w:val="0"/>
              </w:rPr>
              <w:t>發生時如何</w:t>
            </w:r>
            <w:r w:rsidR="007D6CFB">
              <w:rPr>
                <w:rFonts w:ascii="標楷體" w:eastAsia="標楷體" w:hAnsi="標楷體" w:cs="新細明體" w:hint="eastAsia"/>
                <w:color w:val="000000"/>
                <w:kern w:val="0"/>
              </w:rPr>
              <w:t>做</w:t>
            </w:r>
          </w:p>
          <w:p w:rsidR="00F1750F" w:rsidRPr="00F1750F" w:rsidRDefault="007D6CFB" w:rsidP="007D6CFB">
            <w:pPr>
              <w:snapToGrid w:val="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proofErr w:type="gramStart"/>
            <w:r w:rsidR="00CA0E7C">
              <w:rPr>
                <w:rFonts w:ascii="標楷體" w:eastAsia="標楷體" w:hAnsi="標楷體" w:cs="新細明體" w:hint="eastAsia"/>
                <w:color w:val="000000"/>
                <w:kern w:val="0"/>
              </w:rPr>
              <w:t>好親師</w:t>
            </w:r>
            <w:proofErr w:type="gramEnd"/>
            <w:r w:rsidR="00CA0E7C">
              <w:rPr>
                <w:rFonts w:ascii="標楷體" w:eastAsia="標楷體" w:hAnsi="標楷體" w:cs="新細明體" w:hint="eastAsia"/>
                <w:color w:val="000000"/>
                <w:kern w:val="0"/>
              </w:rPr>
              <w:t>溝通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50F" w:rsidRPr="00350C31" w:rsidRDefault="00F1750F" w:rsidP="00F17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李振威醫師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750F" w:rsidRPr="00350C31" w:rsidRDefault="008829F2" w:rsidP="00F17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大林</w:t>
            </w:r>
            <w:r w:rsidR="00F1750F">
              <w:rPr>
                <w:rFonts w:ascii="標楷體" w:eastAsia="標楷體" w:hAnsi="標楷體" w:hint="eastAsia"/>
                <w:color w:val="FF0000"/>
              </w:rPr>
              <w:t>慈濟醫院</w:t>
            </w:r>
          </w:p>
        </w:tc>
      </w:tr>
    </w:tbl>
    <w:p w:rsidR="00BD3813" w:rsidRDefault="00A5427B" w:rsidP="00A5427B">
      <w:pPr>
        <w:spacing w:line="0" w:lineRule="atLeast"/>
        <w:ind w:left="-426" w:rightChars="-237" w:right="-569"/>
        <w:jc w:val="right"/>
        <w:rPr>
          <w:rFonts w:ascii="標楷體" w:eastAsia="標楷體" w:hAnsi="標楷體"/>
          <w:b/>
          <w:color w:val="FF0000"/>
          <w:szCs w:val="28"/>
        </w:rPr>
      </w:pPr>
      <w:r w:rsidRPr="001C3C60">
        <w:rPr>
          <w:rFonts w:ascii="標楷體" w:eastAsia="標楷體" w:hAnsi="標楷體" w:hint="eastAsia"/>
          <w:b/>
          <w:color w:val="FF0000"/>
          <w:szCs w:val="28"/>
          <w:highlight w:val="lightGray"/>
        </w:rPr>
        <w:t>(安排助理講座之場次，</w:t>
      </w:r>
      <w:proofErr w:type="gramStart"/>
      <w:r w:rsidRPr="001C3C60">
        <w:rPr>
          <w:rFonts w:ascii="標楷體" w:eastAsia="標楷體" w:hAnsi="標楷體" w:hint="eastAsia"/>
          <w:b/>
          <w:color w:val="FF0000"/>
          <w:szCs w:val="28"/>
          <w:highlight w:val="lightGray"/>
        </w:rPr>
        <w:t>請敘明</w:t>
      </w:r>
      <w:proofErr w:type="gramEnd"/>
      <w:r w:rsidRPr="001C3C60">
        <w:rPr>
          <w:rFonts w:ascii="標楷體" w:eastAsia="標楷體" w:hAnsi="標楷體" w:hint="eastAsia"/>
          <w:b/>
          <w:color w:val="FF0000"/>
          <w:szCs w:val="28"/>
          <w:highlight w:val="lightGray"/>
        </w:rPr>
        <w:t>助理講座實際授課內容</w:t>
      </w:r>
      <w:r w:rsidR="001F0605" w:rsidRPr="001C3C60">
        <w:rPr>
          <w:rFonts w:ascii="標楷體" w:eastAsia="標楷體" w:hAnsi="標楷體" w:hint="eastAsia"/>
          <w:b/>
          <w:color w:val="FF0000"/>
          <w:szCs w:val="28"/>
          <w:highlight w:val="lightGray"/>
        </w:rPr>
        <w:t>，否則不予補助</w:t>
      </w:r>
      <w:r w:rsidRPr="001C3C60">
        <w:rPr>
          <w:rFonts w:ascii="標楷體" w:eastAsia="標楷體" w:hAnsi="標楷體" w:hint="eastAsia"/>
          <w:b/>
          <w:color w:val="FF0000"/>
          <w:szCs w:val="28"/>
          <w:highlight w:val="lightGray"/>
        </w:rPr>
        <w:t>)</w:t>
      </w:r>
    </w:p>
    <w:p w:rsidR="00350C31" w:rsidRDefault="00350C31" w:rsidP="00A5427B">
      <w:pPr>
        <w:spacing w:line="0" w:lineRule="atLeast"/>
        <w:ind w:left="-426" w:rightChars="-237" w:right="-569"/>
        <w:jc w:val="right"/>
        <w:rPr>
          <w:rFonts w:ascii="標楷體" w:eastAsia="標楷體" w:hAnsi="標楷體"/>
          <w:b/>
          <w:color w:val="FF0000"/>
          <w:szCs w:val="28"/>
        </w:rPr>
      </w:pPr>
    </w:p>
    <w:p w:rsidR="00350C31" w:rsidRPr="001C3C60" w:rsidRDefault="00350C31" w:rsidP="00A5427B">
      <w:pPr>
        <w:spacing w:line="0" w:lineRule="atLeast"/>
        <w:ind w:left="-426" w:rightChars="-237" w:right="-569"/>
        <w:jc w:val="right"/>
        <w:rPr>
          <w:rFonts w:ascii="標楷體" w:eastAsia="標楷體" w:hAnsi="標楷體"/>
          <w:b/>
          <w:color w:val="FF0000"/>
          <w:szCs w:val="28"/>
        </w:rPr>
      </w:pPr>
    </w:p>
    <w:p w:rsidR="00C41A11" w:rsidRPr="00622351" w:rsidRDefault="00C41A11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622351">
        <w:rPr>
          <w:rFonts w:ascii="標楷體" w:eastAsia="標楷體" w:hAnsi="標楷體" w:hint="eastAsia"/>
          <w:sz w:val="28"/>
          <w:szCs w:val="28"/>
        </w:rPr>
        <w:t>講座</w:t>
      </w:r>
      <w:r w:rsidR="000C23E0" w:rsidRPr="00622351">
        <w:rPr>
          <w:rFonts w:ascii="標楷體" w:eastAsia="標楷體" w:hAnsi="標楷體" w:hint="eastAsia"/>
          <w:sz w:val="28"/>
          <w:szCs w:val="28"/>
        </w:rPr>
        <w:t>與授課內容相關之學經歷或背景</w:t>
      </w:r>
      <w:r w:rsidR="00B706A7" w:rsidRPr="0062235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07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796"/>
      </w:tblGrid>
      <w:tr w:rsidR="000C23E0" w:rsidRPr="00182C73" w:rsidTr="007F3141">
        <w:tc>
          <w:tcPr>
            <w:tcW w:w="2277" w:type="dxa"/>
            <w:shd w:val="clear" w:color="auto" w:fill="auto"/>
          </w:tcPr>
          <w:p w:rsidR="000C23E0" w:rsidRPr="00182C73" w:rsidRDefault="000C23E0" w:rsidP="007F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講座</w:t>
            </w:r>
            <w:r w:rsidR="00A5427B" w:rsidRPr="00182C73">
              <w:rPr>
                <w:rFonts w:ascii="標楷體" w:eastAsia="標楷體" w:hAnsi="標楷體" w:hint="eastAsia"/>
              </w:rPr>
              <w:t>/助講</w:t>
            </w:r>
            <w:r w:rsidRPr="00182C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96" w:type="dxa"/>
            <w:shd w:val="clear" w:color="auto" w:fill="auto"/>
          </w:tcPr>
          <w:p w:rsidR="000C23E0" w:rsidRPr="00182C73" w:rsidRDefault="000C23E0" w:rsidP="007F31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182C73">
              <w:rPr>
                <w:rFonts w:ascii="標楷體" w:eastAsia="標楷體" w:hAnsi="標楷體" w:hint="eastAsia"/>
                <w:color w:val="FF0000"/>
              </w:rPr>
              <w:t>與授課內容相關之學經歷或背景</w:t>
            </w:r>
          </w:p>
        </w:tc>
      </w:tr>
      <w:tr w:rsidR="000C23E0" w:rsidRPr="00182C73" w:rsidTr="00AC4E1E">
        <w:trPr>
          <w:trHeight w:val="1251"/>
        </w:trPr>
        <w:tc>
          <w:tcPr>
            <w:tcW w:w="2277" w:type="dxa"/>
            <w:shd w:val="clear" w:color="auto" w:fill="auto"/>
          </w:tcPr>
          <w:p w:rsidR="000C23E0" w:rsidRPr="00350C31" w:rsidRDefault="009D6871" w:rsidP="007F31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李振威醫師</w:t>
            </w:r>
          </w:p>
        </w:tc>
        <w:tc>
          <w:tcPr>
            <w:tcW w:w="7796" w:type="dxa"/>
            <w:shd w:val="clear" w:color="auto" w:fill="auto"/>
          </w:tcPr>
          <w:p w:rsidR="000C23E0" w:rsidRPr="00350C31" w:rsidRDefault="000C23E0" w:rsidP="007F3141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350C31">
              <w:rPr>
                <w:rFonts w:ascii="標楷體" w:eastAsia="標楷體" w:hAnsi="標楷體" w:hint="eastAsia"/>
                <w:color w:val="FF0000"/>
              </w:rPr>
              <w:t>學歷：</w:t>
            </w:r>
            <w:r w:rsidR="009D6871">
              <w:rPr>
                <w:rFonts w:ascii="標楷體" w:eastAsia="標楷體" w:hAnsi="標楷體" w:hint="eastAsia"/>
                <w:color w:val="FF0000"/>
              </w:rPr>
              <w:t>陽明大學醫學系</w:t>
            </w:r>
          </w:p>
          <w:p w:rsidR="000C23E0" w:rsidRPr="00350C31" w:rsidRDefault="000C23E0" w:rsidP="007F3141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350C31">
              <w:rPr>
                <w:rFonts w:ascii="標楷體" w:eastAsia="標楷體" w:hAnsi="標楷體" w:hint="eastAsia"/>
                <w:color w:val="FF0000"/>
              </w:rPr>
              <w:t>經歷：</w:t>
            </w:r>
            <w:r w:rsidR="009D6871">
              <w:rPr>
                <w:rFonts w:ascii="標楷體" w:eastAsia="標楷體" w:hAnsi="標楷體" w:hint="eastAsia"/>
                <w:color w:val="FF0000"/>
              </w:rPr>
              <w:t>大林慈濟醫院急診部</w:t>
            </w:r>
            <w:r w:rsidR="00430666">
              <w:rPr>
                <w:rFonts w:ascii="標楷體" w:eastAsia="標楷體" w:hAnsi="標楷體" w:hint="eastAsia"/>
                <w:color w:val="FF0000"/>
              </w:rPr>
              <w:t>主治醫師</w:t>
            </w:r>
          </w:p>
          <w:p w:rsidR="00430666" w:rsidRDefault="000C23E0" w:rsidP="0043066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350C31">
              <w:rPr>
                <w:rFonts w:ascii="標楷體" w:eastAsia="標楷體" w:hAnsi="標楷體" w:hint="eastAsia"/>
                <w:color w:val="FF0000"/>
              </w:rPr>
              <w:t>其他相關背景：</w:t>
            </w:r>
            <w:r w:rsidR="00430666">
              <w:rPr>
                <w:rFonts w:ascii="標楷體" w:eastAsia="標楷體" w:hAnsi="標楷體" w:hint="eastAsia"/>
                <w:color w:val="FF0000"/>
              </w:rPr>
              <w:t>大林慈濟醫院教學型專任醫師</w:t>
            </w:r>
          </w:p>
          <w:p w:rsidR="00430666" w:rsidRDefault="00430666" w:rsidP="0043066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 ACLS(高級心臟救命術)指導員</w:t>
            </w:r>
          </w:p>
          <w:p w:rsidR="00430666" w:rsidRDefault="00430666" w:rsidP="0043066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 ATLS(高級外傷救命術)證照</w:t>
            </w:r>
          </w:p>
          <w:p w:rsidR="00430666" w:rsidRDefault="00430666" w:rsidP="0043066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 AILS(急性中毒救命術)證照</w:t>
            </w:r>
          </w:p>
          <w:p w:rsidR="000C23E0" w:rsidRPr="00430666" w:rsidRDefault="00430666" w:rsidP="007F3141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 APLS(高級小兒救命術)證照</w:t>
            </w:r>
          </w:p>
        </w:tc>
      </w:tr>
    </w:tbl>
    <w:p w:rsidR="00AC4E1E" w:rsidRDefault="00AC4E1E" w:rsidP="00AC4E1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B7B7F" w:rsidRPr="00736DD6" w:rsidRDefault="000B7B7F" w:rsidP="009C2B44">
      <w:pPr>
        <w:spacing w:line="0" w:lineRule="atLeast"/>
        <w:rPr>
          <w:rFonts w:ascii="標楷體" w:eastAsia="標楷體" w:hAnsi="標楷體"/>
          <w:b/>
          <w:color w:val="FF0000"/>
          <w:sz w:val="26"/>
          <w:szCs w:val="26"/>
        </w:rPr>
      </w:pPr>
      <w:bookmarkStart w:id="0" w:name="_GoBack"/>
      <w:bookmarkEnd w:id="0"/>
      <w:r w:rsidRPr="00736DD6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</w:p>
    <w:sectPr w:rsidR="000B7B7F" w:rsidRPr="00736DD6" w:rsidSect="00E47760">
      <w:footerReference w:type="even" r:id="rId7"/>
      <w:footerReference w:type="default" r:id="rId8"/>
      <w:pgSz w:w="11906" w:h="16838"/>
      <w:pgMar w:top="1135" w:right="1418" w:bottom="851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44" w:rsidRDefault="00BD7844">
      <w:r>
        <w:separator/>
      </w:r>
    </w:p>
  </w:endnote>
  <w:endnote w:type="continuationSeparator" w:id="0">
    <w:p w:rsidR="00BD7844" w:rsidRDefault="00BD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C0" w:rsidRDefault="00E848C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C0" w:rsidRDefault="00E848C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2B44">
      <w:rPr>
        <w:rStyle w:val="a4"/>
        <w:noProof/>
      </w:rPr>
      <w:t>1</w: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44" w:rsidRDefault="00BD7844">
      <w:r>
        <w:separator/>
      </w:r>
    </w:p>
  </w:footnote>
  <w:footnote w:type="continuationSeparator" w:id="0">
    <w:p w:rsidR="00BD7844" w:rsidRDefault="00BD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0578"/>
    <w:multiLevelType w:val="hybridMultilevel"/>
    <w:tmpl w:val="59E8ADBC"/>
    <w:lvl w:ilvl="0" w:tplc="7A3854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D4221A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57D27B8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E18E2D6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35578F"/>
    <w:multiLevelType w:val="hybridMultilevel"/>
    <w:tmpl w:val="E9C60B48"/>
    <w:lvl w:ilvl="0" w:tplc="57D27B8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C2A1AA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493318E"/>
    <w:multiLevelType w:val="hybridMultilevel"/>
    <w:tmpl w:val="9B023C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EF05B4"/>
    <w:multiLevelType w:val="hybridMultilevel"/>
    <w:tmpl w:val="ADDA0E18"/>
    <w:lvl w:ilvl="0" w:tplc="0590E6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8E7032"/>
    <w:multiLevelType w:val="hybridMultilevel"/>
    <w:tmpl w:val="1FCAFB76"/>
    <w:lvl w:ilvl="0" w:tplc="F834A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9926CF"/>
    <w:multiLevelType w:val="hybridMultilevel"/>
    <w:tmpl w:val="91C4790E"/>
    <w:lvl w:ilvl="0" w:tplc="AC6ACD9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FC1D1C"/>
    <w:multiLevelType w:val="hybridMultilevel"/>
    <w:tmpl w:val="181C2818"/>
    <w:lvl w:ilvl="0" w:tplc="CB0C36EA">
      <w:start w:val="1"/>
      <w:numFmt w:val="taiwaneseCountingThousand"/>
      <w:lvlText w:val="(%1)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7">
    <w:nsid w:val="4D9B7ADC"/>
    <w:multiLevelType w:val="hybridMultilevel"/>
    <w:tmpl w:val="552A8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E1453E"/>
    <w:multiLevelType w:val="hybridMultilevel"/>
    <w:tmpl w:val="2FAA0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85474F"/>
    <w:multiLevelType w:val="hybridMultilevel"/>
    <w:tmpl w:val="4E2A1B5C"/>
    <w:lvl w:ilvl="0" w:tplc="14CAC918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76DC392F"/>
    <w:multiLevelType w:val="hybridMultilevel"/>
    <w:tmpl w:val="C8A021DA"/>
    <w:lvl w:ilvl="0" w:tplc="35AC8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E"/>
    <w:rsid w:val="0002206F"/>
    <w:rsid w:val="000309F7"/>
    <w:rsid w:val="0005545D"/>
    <w:rsid w:val="00071813"/>
    <w:rsid w:val="000731FA"/>
    <w:rsid w:val="00080D96"/>
    <w:rsid w:val="00084BB6"/>
    <w:rsid w:val="000A3259"/>
    <w:rsid w:val="000A3B04"/>
    <w:rsid w:val="000B5854"/>
    <w:rsid w:val="000B7B7F"/>
    <w:rsid w:val="000C23E0"/>
    <w:rsid w:val="00153D0E"/>
    <w:rsid w:val="001720A3"/>
    <w:rsid w:val="00182C73"/>
    <w:rsid w:val="00193850"/>
    <w:rsid w:val="001A0F8E"/>
    <w:rsid w:val="001A4CE8"/>
    <w:rsid w:val="001B0955"/>
    <w:rsid w:val="001B3FC2"/>
    <w:rsid w:val="001C3C60"/>
    <w:rsid w:val="001C46EB"/>
    <w:rsid w:val="001C4F77"/>
    <w:rsid w:val="001F0605"/>
    <w:rsid w:val="0020045A"/>
    <w:rsid w:val="002008AD"/>
    <w:rsid w:val="0021321B"/>
    <w:rsid w:val="0025512D"/>
    <w:rsid w:val="00261CC8"/>
    <w:rsid w:val="00276366"/>
    <w:rsid w:val="00276E88"/>
    <w:rsid w:val="00290C58"/>
    <w:rsid w:val="002C76FC"/>
    <w:rsid w:val="002E5FE7"/>
    <w:rsid w:val="003132C9"/>
    <w:rsid w:val="00325BF1"/>
    <w:rsid w:val="00350C31"/>
    <w:rsid w:val="0035565D"/>
    <w:rsid w:val="00363B01"/>
    <w:rsid w:val="0036785C"/>
    <w:rsid w:val="0039218E"/>
    <w:rsid w:val="00393CD9"/>
    <w:rsid w:val="003B022B"/>
    <w:rsid w:val="003B7C6C"/>
    <w:rsid w:val="003D2385"/>
    <w:rsid w:val="003F37DC"/>
    <w:rsid w:val="00400BA6"/>
    <w:rsid w:val="00430666"/>
    <w:rsid w:val="004317B6"/>
    <w:rsid w:val="00464973"/>
    <w:rsid w:val="00494C7D"/>
    <w:rsid w:val="004B62F1"/>
    <w:rsid w:val="0053550D"/>
    <w:rsid w:val="00537DEF"/>
    <w:rsid w:val="00541F79"/>
    <w:rsid w:val="00547B1A"/>
    <w:rsid w:val="005560BA"/>
    <w:rsid w:val="00560609"/>
    <w:rsid w:val="005716FD"/>
    <w:rsid w:val="005919C8"/>
    <w:rsid w:val="005B50BB"/>
    <w:rsid w:val="005C1149"/>
    <w:rsid w:val="00606BEA"/>
    <w:rsid w:val="00622351"/>
    <w:rsid w:val="006224DB"/>
    <w:rsid w:val="00627BE8"/>
    <w:rsid w:val="00641D84"/>
    <w:rsid w:val="006525B4"/>
    <w:rsid w:val="00687C26"/>
    <w:rsid w:val="006917BC"/>
    <w:rsid w:val="006A34BF"/>
    <w:rsid w:val="006A6C05"/>
    <w:rsid w:val="006C0965"/>
    <w:rsid w:val="006C21CA"/>
    <w:rsid w:val="006F4DAD"/>
    <w:rsid w:val="00706A83"/>
    <w:rsid w:val="00713F03"/>
    <w:rsid w:val="007207A0"/>
    <w:rsid w:val="00736DD6"/>
    <w:rsid w:val="00751B6F"/>
    <w:rsid w:val="00757437"/>
    <w:rsid w:val="00782395"/>
    <w:rsid w:val="007B3501"/>
    <w:rsid w:val="007C219D"/>
    <w:rsid w:val="007D6CFB"/>
    <w:rsid w:val="007F3141"/>
    <w:rsid w:val="007F5AA0"/>
    <w:rsid w:val="00811FE9"/>
    <w:rsid w:val="00816D27"/>
    <w:rsid w:val="00865381"/>
    <w:rsid w:val="008769BB"/>
    <w:rsid w:val="00880F29"/>
    <w:rsid w:val="008829F2"/>
    <w:rsid w:val="008A2464"/>
    <w:rsid w:val="008A788C"/>
    <w:rsid w:val="008B248C"/>
    <w:rsid w:val="008C6DDE"/>
    <w:rsid w:val="008D0FFA"/>
    <w:rsid w:val="0090098A"/>
    <w:rsid w:val="00914739"/>
    <w:rsid w:val="009A3821"/>
    <w:rsid w:val="009B6A1C"/>
    <w:rsid w:val="009C2B44"/>
    <w:rsid w:val="009D344B"/>
    <w:rsid w:val="009D5FDA"/>
    <w:rsid w:val="009D6731"/>
    <w:rsid w:val="009D6871"/>
    <w:rsid w:val="009F6AAC"/>
    <w:rsid w:val="00A043A1"/>
    <w:rsid w:val="00A0639B"/>
    <w:rsid w:val="00A26D20"/>
    <w:rsid w:val="00A278CF"/>
    <w:rsid w:val="00A5427B"/>
    <w:rsid w:val="00A55837"/>
    <w:rsid w:val="00A55F9C"/>
    <w:rsid w:val="00A6289D"/>
    <w:rsid w:val="00A66078"/>
    <w:rsid w:val="00A70C3B"/>
    <w:rsid w:val="00AC4E1E"/>
    <w:rsid w:val="00AD43BB"/>
    <w:rsid w:val="00AE0ECA"/>
    <w:rsid w:val="00AE2996"/>
    <w:rsid w:val="00AF1AC3"/>
    <w:rsid w:val="00B014A4"/>
    <w:rsid w:val="00B24DB9"/>
    <w:rsid w:val="00B256F8"/>
    <w:rsid w:val="00B46B2B"/>
    <w:rsid w:val="00B57D13"/>
    <w:rsid w:val="00B656A3"/>
    <w:rsid w:val="00B706A7"/>
    <w:rsid w:val="00B92C99"/>
    <w:rsid w:val="00BA3535"/>
    <w:rsid w:val="00BA7BE9"/>
    <w:rsid w:val="00BC3326"/>
    <w:rsid w:val="00BC42D7"/>
    <w:rsid w:val="00BC5707"/>
    <w:rsid w:val="00BD3813"/>
    <w:rsid w:val="00BD7844"/>
    <w:rsid w:val="00BE135D"/>
    <w:rsid w:val="00BE1A71"/>
    <w:rsid w:val="00BE3FF5"/>
    <w:rsid w:val="00BF0757"/>
    <w:rsid w:val="00BF69FF"/>
    <w:rsid w:val="00C14CED"/>
    <w:rsid w:val="00C36C7E"/>
    <w:rsid w:val="00C41A11"/>
    <w:rsid w:val="00C43F04"/>
    <w:rsid w:val="00C57115"/>
    <w:rsid w:val="00C709FF"/>
    <w:rsid w:val="00C97C6C"/>
    <w:rsid w:val="00CA0E7C"/>
    <w:rsid w:val="00CA0EC8"/>
    <w:rsid w:val="00CB701E"/>
    <w:rsid w:val="00CC65BD"/>
    <w:rsid w:val="00CD4ED8"/>
    <w:rsid w:val="00CD66E7"/>
    <w:rsid w:val="00CE27F7"/>
    <w:rsid w:val="00D01E84"/>
    <w:rsid w:val="00D20F2E"/>
    <w:rsid w:val="00D6090C"/>
    <w:rsid w:val="00D7112A"/>
    <w:rsid w:val="00D744E4"/>
    <w:rsid w:val="00D831C1"/>
    <w:rsid w:val="00DA3F75"/>
    <w:rsid w:val="00DC5450"/>
    <w:rsid w:val="00DE6272"/>
    <w:rsid w:val="00DF6F95"/>
    <w:rsid w:val="00E117D0"/>
    <w:rsid w:val="00E12639"/>
    <w:rsid w:val="00E3026A"/>
    <w:rsid w:val="00E379EE"/>
    <w:rsid w:val="00E40A2E"/>
    <w:rsid w:val="00E435B5"/>
    <w:rsid w:val="00E47760"/>
    <w:rsid w:val="00E545DC"/>
    <w:rsid w:val="00E707E3"/>
    <w:rsid w:val="00E74C24"/>
    <w:rsid w:val="00E848C0"/>
    <w:rsid w:val="00E873C9"/>
    <w:rsid w:val="00EB28F2"/>
    <w:rsid w:val="00EC23EA"/>
    <w:rsid w:val="00EE2D08"/>
    <w:rsid w:val="00EE6C49"/>
    <w:rsid w:val="00F0364C"/>
    <w:rsid w:val="00F141DC"/>
    <w:rsid w:val="00F160EE"/>
    <w:rsid w:val="00F1750F"/>
    <w:rsid w:val="00F2552E"/>
    <w:rsid w:val="00F27CFF"/>
    <w:rsid w:val="00F55586"/>
    <w:rsid w:val="00F71132"/>
    <w:rsid w:val="00F7129B"/>
    <w:rsid w:val="00F7173D"/>
    <w:rsid w:val="00F74D8B"/>
    <w:rsid w:val="00F75704"/>
    <w:rsid w:val="00F82E23"/>
    <w:rsid w:val="00F83457"/>
    <w:rsid w:val="00FA19CE"/>
    <w:rsid w:val="00FA2643"/>
    <w:rsid w:val="00FA2F0B"/>
    <w:rsid w:val="00FA45D8"/>
    <w:rsid w:val="00FB045F"/>
    <w:rsid w:val="00FC7B3C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E4C4C-9066-4B57-9EDC-3ADE95EA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379EE"/>
  </w:style>
  <w:style w:type="table" w:styleId="a5">
    <w:name w:val="Table Grid"/>
    <w:basedOn w:val="a1"/>
    <w:rsid w:val="00E379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80D96"/>
    <w:rPr>
      <w:kern w:val="2"/>
    </w:rPr>
  </w:style>
  <w:style w:type="paragraph" w:styleId="a8">
    <w:name w:val="Balloon Text"/>
    <w:basedOn w:val="a"/>
    <w:link w:val="a9"/>
    <w:rsid w:val="006A6C0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A6C05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0E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221</Words>
  <Characters>1261</Characters>
  <Application>Microsoft Office Word</Application>
  <DocSecurity>0</DocSecurity>
  <Lines>10</Lines>
  <Paragraphs>2</Paragraphs>
  <ScaleCrop>false</ScaleCrop>
  <Company>MOE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cp:lastModifiedBy>蘇偉萍</cp:lastModifiedBy>
  <cp:revision>14</cp:revision>
  <cp:lastPrinted>2016-10-13T02:56:00Z</cp:lastPrinted>
  <dcterms:created xsi:type="dcterms:W3CDTF">2017-10-11T03:00:00Z</dcterms:created>
  <dcterms:modified xsi:type="dcterms:W3CDTF">2018-02-26T05:26:00Z</dcterms:modified>
</cp:coreProperties>
</file>